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A3674" w:rsidR="00A82BDD" w:rsidP="00A82BDD" w:rsidRDefault="00A82BDD" w14:paraId="7ED4BC31" wp14:textId="77777777">
      <w:pPr>
        <w:rPr>
          <w:rFonts w:asciiTheme="minorHAnsi" w:hAnsiTheme="minorHAnsi" w:cstheme="minorHAnsi"/>
          <w:color w:val="000000"/>
        </w:rPr>
      </w:pPr>
      <w:proofErr w:type="spellStart"/>
      <w:r w:rsidRPr="008A0EB4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>Zeynab</w:t>
      </w:r>
      <w:proofErr w:type="spellEnd"/>
      <w:r w:rsidRPr="008A0EB4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 xml:space="preserve"> </w:t>
      </w:r>
      <w:proofErr w:type="spellStart"/>
      <w:r w:rsidRPr="008A0EB4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>Asadi</w:t>
      </w:r>
      <w:proofErr w:type="spellEnd"/>
      <w:r w:rsidRPr="008A0EB4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 xml:space="preserve"> </w:t>
      </w:r>
      <w:proofErr w:type="spellStart"/>
      <w:r w:rsidRPr="008A0EB4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>Lari</w:t>
      </w:r>
      <w:proofErr w:type="spellEnd"/>
      <w:r w:rsidRPr="008A0EB4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 xml:space="preserve"> Healthy Campus Award</w:t>
      </w:r>
      <w:r w:rsidRPr="00AA3674" w:rsidR="00B94A2F">
        <w:rPr>
          <w:rFonts w:asciiTheme="minorHAnsi" w:hAnsiTheme="minorHAnsi" w:cstheme="minorHAnsi"/>
          <w:i/>
          <w:iCs/>
          <w:color w:val="000000"/>
        </w:rPr>
        <w:br/>
      </w:r>
      <w:r w:rsidRPr="00AA3674">
        <w:rPr>
          <w:rFonts w:asciiTheme="minorHAnsi" w:hAnsiTheme="minorHAnsi" w:cstheme="minorHAnsi"/>
          <w:i/>
          <w:iCs/>
          <w:color w:val="000000"/>
        </w:rPr>
        <w:t>Quota(s)/year: 1</w:t>
      </w:r>
      <w:r w:rsidRPr="00AA3674">
        <w:rPr>
          <w:rFonts w:asciiTheme="minorHAnsi" w:hAnsiTheme="minorHAnsi" w:cstheme="minorHAnsi"/>
          <w:i/>
          <w:iCs/>
          <w:color w:val="000000"/>
        </w:rPr>
        <w:br/>
      </w:r>
      <w:r w:rsidRPr="00AA3674">
        <w:rPr>
          <w:rFonts w:asciiTheme="minorHAnsi" w:hAnsiTheme="minorHAnsi" w:cstheme="minorHAnsi"/>
          <w:i/>
          <w:iCs/>
          <w:color w:val="000000"/>
        </w:rPr>
        <w:br/>
      </w:r>
      <w:proofErr w:type="spellStart"/>
      <w:r w:rsidRPr="00AA3674">
        <w:rPr>
          <w:rFonts w:asciiTheme="minorHAnsi" w:hAnsiTheme="minorHAnsi" w:cstheme="minorHAnsi"/>
          <w:color w:val="000000"/>
          <w:shd w:val="clear" w:color="auto" w:fill="FFFFFF"/>
        </w:rPr>
        <w:t>Zeynab</w:t>
      </w:r>
      <w:proofErr w:type="spellEnd"/>
      <w:r w:rsidRPr="00AA367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AA3674">
        <w:rPr>
          <w:rFonts w:asciiTheme="minorHAnsi" w:hAnsiTheme="minorHAnsi" w:cstheme="minorHAnsi"/>
          <w:color w:val="000000"/>
          <w:shd w:val="clear" w:color="auto" w:fill="FFFFFF"/>
        </w:rPr>
        <w:t>Asadi</w:t>
      </w:r>
      <w:proofErr w:type="spellEnd"/>
      <w:r w:rsidRPr="00AA367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AA3674">
        <w:rPr>
          <w:rFonts w:asciiTheme="minorHAnsi" w:hAnsiTheme="minorHAnsi" w:cstheme="minorHAnsi"/>
          <w:color w:val="000000"/>
          <w:shd w:val="clear" w:color="auto" w:fill="FFFFFF"/>
        </w:rPr>
        <w:t>Lari</w:t>
      </w:r>
      <w:proofErr w:type="spellEnd"/>
      <w:r w:rsidRPr="00AA3674">
        <w:rPr>
          <w:rFonts w:asciiTheme="minorHAnsi" w:hAnsiTheme="minorHAnsi" w:cstheme="minorHAnsi"/>
          <w:color w:val="000000"/>
          <w:shd w:val="clear" w:color="auto" w:fill="FFFFFF"/>
        </w:rPr>
        <w:t xml:space="preserve"> was a highly accomplished student leader, mentor and friend within the UTM community, and an outspoken advocate for mental health and the reduction of stigma, from c</w:t>
      </w:r>
      <w:r w:rsidRPr="00AA3674" w:rsidR="00AA3674">
        <w:rPr>
          <w:rFonts w:asciiTheme="minorHAnsi" w:hAnsiTheme="minorHAnsi" w:cstheme="minorHAnsi"/>
          <w:color w:val="000000"/>
          <w:shd w:val="clear" w:color="auto" w:fill="FFFFFF"/>
        </w:rPr>
        <w:t xml:space="preserve">ampus to global health levels. </w:t>
      </w:r>
      <w:proofErr w:type="spellStart"/>
      <w:r w:rsidRPr="00AA3674">
        <w:rPr>
          <w:rFonts w:asciiTheme="minorHAnsi" w:hAnsiTheme="minorHAnsi" w:cstheme="minorHAnsi"/>
          <w:color w:val="000000"/>
          <w:shd w:val="clear" w:color="auto" w:fill="FFFFFF"/>
        </w:rPr>
        <w:t>Zeynab</w:t>
      </w:r>
      <w:proofErr w:type="spellEnd"/>
      <w:r w:rsidRPr="00AA3674">
        <w:rPr>
          <w:rFonts w:asciiTheme="minorHAnsi" w:hAnsiTheme="minorHAnsi" w:cstheme="minorHAnsi"/>
          <w:color w:val="000000"/>
          <w:shd w:val="clear" w:color="auto" w:fill="FFFFFF"/>
        </w:rPr>
        <w:t xml:space="preserve"> was a passenger on Ukraine International Airlines Flight PS752 that crashed on January 8</w:t>
      </w:r>
      <w:r w:rsidRPr="00AA3674">
        <w:rPr>
          <w:rFonts w:asciiTheme="minorHAnsi" w:hAnsiTheme="minorHAnsi" w:cstheme="minorHAnsi"/>
          <w:color w:val="000000"/>
          <w:vertAlign w:val="superscript"/>
        </w:rPr>
        <w:t>th</w:t>
      </w:r>
      <w:r w:rsidRPr="00AA3674">
        <w:rPr>
          <w:rFonts w:asciiTheme="minorHAnsi" w:hAnsiTheme="minorHAnsi" w:cstheme="minorHAnsi"/>
          <w:color w:val="000000"/>
          <w:shd w:val="clear" w:color="auto" w:fill="FFFFFF"/>
        </w:rPr>
        <w:t>, 2020, and honoured through the naming of this award in her memory.  </w:t>
      </w:r>
      <w:r w:rsidRPr="00AA3674">
        <w:rPr>
          <w:rFonts w:asciiTheme="minorHAnsi" w:hAnsiTheme="minorHAnsi" w:cstheme="minorHAnsi"/>
          <w:color w:val="000000"/>
        </w:rPr>
        <w:br/>
      </w:r>
      <w:r w:rsidRPr="00AA3674">
        <w:rPr>
          <w:rFonts w:asciiTheme="minorHAnsi" w:hAnsiTheme="minorHAnsi" w:cstheme="minorHAnsi"/>
          <w:color w:val="000000"/>
        </w:rPr>
        <w:br/>
      </w:r>
      <w:r w:rsidRPr="00AA3674">
        <w:rPr>
          <w:rFonts w:asciiTheme="minorHAnsi" w:hAnsiTheme="minorHAnsi" w:cstheme="minorHAnsi"/>
          <w:color w:val="000000"/>
        </w:rPr>
        <w:t xml:space="preserve">The </w:t>
      </w:r>
      <w:proofErr w:type="spellStart"/>
      <w:r w:rsidRPr="00AA3674">
        <w:rPr>
          <w:rFonts w:asciiTheme="minorHAnsi" w:hAnsiTheme="minorHAnsi" w:cstheme="minorHAnsi"/>
          <w:i/>
          <w:color w:val="000000"/>
        </w:rPr>
        <w:t>Zeynab</w:t>
      </w:r>
      <w:proofErr w:type="spellEnd"/>
      <w:r w:rsidRPr="00AA3674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A3674">
        <w:rPr>
          <w:rFonts w:asciiTheme="minorHAnsi" w:hAnsiTheme="minorHAnsi" w:cstheme="minorHAnsi"/>
          <w:i/>
          <w:color w:val="000000"/>
        </w:rPr>
        <w:t>Asadi</w:t>
      </w:r>
      <w:proofErr w:type="spellEnd"/>
      <w:r w:rsidRPr="00AA3674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A3674">
        <w:rPr>
          <w:rFonts w:asciiTheme="minorHAnsi" w:hAnsiTheme="minorHAnsi" w:cstheme="minorHAnsi"/>
          <w:i/>
          <w:color w:val="000000"/>
        </w:rPr>
        <w:t>Lari</w:t>
      </w:r>
      <w:proofErr w:type="spellEnd"/>
      <w:r w:rsidRPr="00AA3674">
        <w:rPr>
          <w:rFonts w:asciiTheme="minorHAnsi" w:hAnsiTheme="minorHAnsi" w:cstheme="minorHAnsi"/>
          <w:i/>
          <w:color w:val="000000"/>
        </w:rPr>
        <w:t xml:space="preserve"> Healthy Campus Award </w:t>
      </w:r>
      <w:r w:rsidRPr="00AA3674">
        <w:rPr>
          <w:rFonts w:asciiTheme="minorHAnsi" w:hAnsiTheme="minorHAnsi" w:cstheme="minorHAnsi"/>
          <w:color w:val="000000"/>
        </w:rPr>
        <w:t xml:space="preserve">is presented to a student who has made an outstanding contribution in support of student health and well-being and the development of a healthy campus environment at UTM. </w:t>
      </w:r>
    </w:p>
    <w:p xmlns:wp14="http://schemas.microsoft.com/office/word/2010/wordml" w:rsidRPr="00AA3674" w:rsidR="00A82BDD" w:rsidP="00A82BDD" w:rsidRDefault="00897A6D" w14:paraId="3DDADE80" wp14:textId="77777777">
      <w:pPr>
        <w:rPr>
          <w:rFonts w:asciiTheme="minorHAnsi" w:hAnsiTheme="minorHAnsi" w:cstheme="minorHAnsi"/>
        </w:rPr>
      </w:pPr>
      <w:r w:rsidRPr="00AA3674">
        <w:rPr>
          <w:rFonts w:asciiTheme="minorHAnsi" w:hAnsiTheme="minorHAnsi" w:cstheme="minorHAnsi"/>
        </w:rPr>
        <w:br/>
      </w:r>
      <w:r w:rsidRPr="00AA3674" w:rsidR="00090DA7">
        <w:rPr>
          <w:rFonts w:asciiTheme="minorHAnsi" w:hAnsiTheme="minorHAnsi" w:cstheme="minorHAnsi"/>
          <w:color w:val="000000"/>
        </w:rPr>
        <w:t>This award will consider student health and wellness from a holistic perspective, including physical, emotional, social, and other relevant dimensions.</w:t>
      </w:r>
      <w:r w:rsidRPr="00AA3674">
        <w:rPr>
          <w:rFonts w:asciiTheme="minorHAnsi" w:hAnsiTheme="minorHAnsi" w:cstheme="minorHAnsi"/>
        </w:rPr>
        <w:br/>
      </w:r>
    </w:p>
    <w:p xmlns:wp14="http://schemas.microsoft.com/office/word/2010/wordml" w:rsidRPr="00AA3674" w:rsidR="00A82BDD" w:rsidP="00A82BDD" w:rsidRDefault="00A82BDD" w14:paraId="733E359E" wp14:textId="77777777">
      <w:pPr>
        <w:rPr>
          <w:rFonts w:asciiTheme="minorHAnsi" w:hAnsiTheme="minorHAnsi" w:cstheme="minorHAnsi"/>
          <w:color w:val="000000"/>
        </w:rPr>
      </w:pPr>
      <w:r w:rsidRPr="00AA3674">
        <w:rPr>
          <w:rFonts w:asciiTheme="minorHAnsi" w:hAnsiTheme="minorHAnsi" w:cstheme="minorHAnsi"/>
          <w:color w:val="000000"/>
        </w:rPr>
        <w:t>To be eligible for this award, candidates must:</w:t>
      </w:r>
    </w:p>
    <w:p xmlns:wp14="http://schemas.microsoft.com/office/word/2010/wordml" w:rsidRPr="00AA3674" w:rsidR="00A82BDD" w:rsidP="3FC17942" w:rsidRDefault="00897A6D" w14:paraId="1D24A888" wp14:textId="4BFB7A35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color w:val="000000"/>
        </w:rPr>
      </w:pPr>
      <w:r w:rsidRPr="3FC17942" w:rsidR="630C9ED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Be a graduate student, non-degree student or an undergraduate student who has </w:t>
      </w:r>
      <w:r w:rsidRPr="3FC17942" w:rsidR="00897A6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completed at least 10.0 credits </w:t>
      </w:r>
    </w:p>
    <w:p xmlns:wp14="http://schemas.microsoft.com/office/word/2010/wordml" w:rsidRPr="00AA3674" w:rsidR="00897A6D" w:rsidP="4F0C6159" w:rsidRDefault="00A82BDD" w14:paraId="41EE987B" wp14:textId="7C33D875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color w:val="000000"/>
        </w:rPr>
      </w:pPr>
      <w:r w:rsidRPr="4F0C6159" w:rsidR="00A82BD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Be in good academic standing with a minimum cumulative grade point average (CGPA) of 2.0</w:t>
      </w:r>
    </w:p>
    <w:p xmlns:wp14="http://schemas.microsoft.com/office/word/2010/wordml" w:rsidRPr="00AA3674" w:rsidR="00A82BDD" w:rsidP="00A82BDD" w:rsidRDefault="00897A6D" w14:paraId="1FC50819" wp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A3674">
        <w:rPr>
          <w:rFonts w:asciiTheme="minorHAnsi" w:hAnsiTheme="minorHAnsi" w:cstheme="minorHAnsi"/>
          <w:color w:val="000000"/>
        </w:rPr>
        <w:t>Demonstrate i</w:t>
      </w:r>
      <w:r w:rsidRPr="00AA3674" w:rsidR="00A82BDD">
        <w:rPr>
          <w:rFonts w:asciiTheme="minorHAnsi" w:hAnsiTheme="minorHAnsi" w:cstheme="minorHAnsi"/>
          <w:color w:val="000000"/>
        </w:rPr>
        <w:t>nvolvement in, and commitment to, student heal</w:t>
      </w:r>
      <w:r w:rsidRPr="00AA3674" w:rsidR="00090DA7">
        <w:rPr>
          <w:rFonts w:asciiTheme="minorHAnsi" w:hAnsiTheme="minorHAnsi" w:cstheme="minorHAnsi"/>
          <w:color w:val="000000"/>
        </w:rPr>
        <w:t>th and wellness</w:t>
      </w:r>
      <w:r w:rsidRPr="00AA3674" w:rsidR="00A82BDD">
        <w:rPr>
          <w:rFonts w:asciiTheme="minorHAnsi" w:hAnsiTheme="minorHAnsi" w:cstheme="minorHAnsi"/>
          <w:color w:val="000000"/>
        </w:rPr>
        <w:t xml:space="preserve"> that impacts</w:t>
      </w:r>
      <w:r w:rsidRPr="00AA3674">
        <w:rPr>
          <w:rFonts w:asciiTheme="minorHAnsi" w:hAnsiTheme="minorHAnsi" w:cstheme="minorHAnsi"/>
          <w:color w:val="000000"/>
        </w:rPr>
        <w:t xml:space="preserve"> the UTM</w:t>
      </w:r>
      <w:r w:rsidRPr="00AA3674" w:rsidR="00A82BDD">
        <w:rPr>
          <w:rFonts w:asciiTheme="minorHAnsi" w:hAnsiTheme="minorHAnsi" w:cstheme="minorHAnsi"/>
          <w:color w:val="000000"/>
        </w:rPr>
        <w:t xml:space="preserve"> community on a broad or small scale</w:t>
      </w:r>
      <w:r w:rsidRPr="00AA3674" w:rsidR="00071498">
        <w:rPr>
          <w:rFonts w:asciiTheme="minorHAnsi" w:hAnsiTheme="minorHAnsi" w:cstheme="minorHAnsi"/>
          <w:color w:val="000000"/>
        </w:rPr>
        <w:t>. All activities associated with th</w:t>
      </w:r>
      <w:r w:rsidR="00AA3674">
        <w:rPr>
          <w:rFonts w:asciiTheme="minorHAnsi" w:hAnsiTheme="minorHAnsi" w:cstheme="minorHAnsi"/>
          <w:color w:val="000000"/>
        </w:rPr>
        <w:t>e UTM campus will be considered</w:t>
      </w:r>
    </w:p>
    <w:p xmlns:wp14="http://schemas.microsoft.com/office/word/2010/wordml" w:rsidRPr="00AA3674" w:rsidR="00A82BDD" w:rsidP="00A82BDD" w:rsidRDefault="00A82BDD" w14:paraId="34864C30" wp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A3674">
        <w:rPr>
          <w:rFonts w:asciiTheme="minorHAnsi" w:hAnsiTheme="minorHAnsi" w:cstheme="minorHAnsi"/>
          <w:color w:val="000000"/>
        </w:rPr>
        <w:t>Never have received this award previous</w:t>
      </w:r>
      <w:r w:rsidRPr="00AA3674" w:rsidR="00C5458D">
        <w:rPr>
          <w:rFonts w:asciiTheme="minorHAnsi" w:hAnsiTheme="minorHAnsi" w:cstheme="minorHAnsi"/>
          <w:color w:val="000000"/>
        </w:rPr>
        <w:t>ly during their academic career</w:t>
      </w:r>
      <w:r w:rsidRPr="00AA3674">
        <w:rPr>
          <w:rFonts w:asciiTheme="minorHAnsi" w:hAnsiTheme="minorHAnsi" w:cstheme="minorHAnsi"/>
          <w:color w:val="000000"/>
        </w:rPr>
        <w:t xml:space="preserve"> </w:t>
      </w:r>
    </w:p>
    <w:p xmlns:wp14="http://schemas.microsoft.com/office/word/2010/wordml" w:rsidRPr="00AA3674" w:rsidR="00A82BDD" w:rsidP="00A82BDD" w:rsidRDefault="00A82BDD" w14:paraId="672A6659" wp14:textId="77777777">
      <w:pPr>
        <w:pStyle w:val="ListParagraph"/>
        <w:rPr>
          <w:rFonts w:asciiTheme="minorHAnsi" w:hAnsiTheme="minorHAnsi" w:cstheme="minorHAnsi"/>
          <w:color w:val="000000"/>
        </w:rPr>
      </w:pPr>
    </w:p>
    <w:p xmlns:wp14="http://schemas.microsoft.com/office/word/2010/wordml" w:rsidRPr="00AA3674" w:rsidR="00897A6D" w:rsidP="00A82BDD" w:rsidRDefault="00897A6D" w14:paraId="7912D07F" wp14:textId="77777777">
      <w:pPr>
        <w:rPr>
          <w:rFonts w:asciiTheme="minorHAnsi" w:hAnsiTheme="minorHAnsi" w:cstheme="minorHAnsi"/>
          <w:b/>
          <w:color w:val="000000"/>
        </w:rPr>
      </w:pPr>
      <w:r w:rsidRPr="00AA3674">
        <w:rPr>
          <w:rFonts w:asciiTheme="minorHAnsi" w:hAnsiTheme="minorHAnsi" w:cstheme="minorHAnsi"/>
          <w:i/>
          <w:iCs/>
        </w:rPr>
        <w:t>Please note that students who have been sanctioned under U of T’s Code of Student Conduct may not be eligible for this award.</w:t>
      </w:r>
      <w:r w:rsidRPr="00AA3674">
        <w:rPr>
          <w:rFonts w:asciiTheme="minorHAnsi" w:hAnsiTheme="minorHAnsi" w:cstheme="minorHAnsi"/>
          <w:color w:val="000000"/>
        </w:rPr>
        <w:br/>
      </w:r>
      <w:r w:rsidRPr="00AA3674">
        <w:rPr>
          <w:rFonts w:asciiTheme="minorHAnsi" w:hAnsiTheme="minorHAnsi" w:cstheme="minorHAnsi"/>
          <w:color w:val="000000"/>
        </w:rPr>
        <w:br/>
      </w:r>
      <w:r w:rsidRPr="00AA3674">
        <w:rPr>
          <w:rStyle w:val="Heading2Char"/>
          <w:rFonts w:asciiTheme="minorHAnsi" w:hAnsiTheme="minorHAnsi" w:cstheme="minorHAnsi"/>
          <w:b/>
          <w:color w:val="auto"/>
          <w:sz w:val="24"/>
          <w:szCs w:val="24"/>
        </w:rPr>
        <w:t>Selection Criteria</w:t>
      </w:r>
    </w:p>
    <w:p xmlns:wp14="http://schemas.microsoft.com/office/word/2010/wordml" w:rsidRPr="00AA3674" w:rsidR="00897A6D" w:rsidP="00A82BDD" w:rsidRDefault="00071498" w14:paraId="7208B949" wp14:textId="77777777">
      <w:pPr>
        <w:rPr>
          <w:rFonts w:asciiTheme="minorHAnsi" w:hAnsiTheme="minorHAnsi" w:cstheme="minorHAnsi"/>
          <w:color w:val="000000"/>
        </w:rPr>
      </w:pPr>
      <w:r w:rsidRPr="00AA3674">
        <w:rPr>
          <w:rFonts w:asciiTheme="minorHAnsi" w:hAnsiTheme="minorHAnsi" w:cstheme="minorHAnsi"/>
          <w:color w:val="000000"/>
        </w:rPr>
        <w:t>Applications for this</w:t>
      </w:r>
      <w:r w:rsidRPr="00AA3674" w:rsidR="00897A6D">
        <w:rPr>
          <w:rFonts w:asciiTheme="minorHAnsi" w:hAnsiTheme="minorHAnsi" w:cstheme="minorHAnsi"/>
          <w:color w:val="000000"/>
        </w:rPr>
        <w:t xml:space="preserve"> award will be evaluated according to 4 criteria: involvement, personal growth, community impact and a commitment to equity &amp; inclusion. </w:t>
      </w:r>
      <w:r w:rsidRPr="00AA3674" w:rsidR="00A82BDD">
        <w:rPr>
          <w:rFonts w:asciiTheme="minorHAnsi" w:hAnsiTheme="minorHAnsi" w:cstheme="minorHAnsi"/>
          <w:color w:val="000000"/>
        </w:rPr>
        <w:t xml:space="preserve"> </w:t>
      </w:r>
      <w:r w:rsidRPr="00AA3674" w:rsidR="00897A6D">
        <w:rPr>
          <w:rFonts w:asciiTheme="minorHAnsi" w:hAnsiTheme="minorHAnsi" w:cstheme="minorHAnsi"/>
          <w:color w:val="000000"/>
        </w:rPr>
        <w:br/>
      </w:r>
      <w:r w:rsidRPr="00AA3674" w:rsidR="00897A6D">
        <w:rPr>
          <w:rFonts w:asciiTheme="minorHAnsi" w:hAnsiTheme="minorHAnsi" w:cstheme="minorHAnsi"/>
          <w:color w:val="000000"/>
        </w:rPr>
        <w:br/>
      </w:r>
      <w:r w:rsidRPr="00AA3674" w:rsidR="00897A6D">
        <w:rPr>
          <w:rFonts w:asciiTheme="minorHAnsi" w:hAnsiTheme="minorHAnsi" w:cstheme="minorHAnsi"/>
          <w:color w:val="000000"/>
        </w:rPr>
        <w:t xml:space="preserve">A successful application will demonstrate the following: </w:t>
      </w:r>
    </w:p>
    <w:p xmlns:wp14="http://schemas.microsoft.com/office/word/2010/wordml" w:rsidRPr="00AA3674" w:rsidR="00A82BDD" w:rsidP="00A82BDD" w:rsidRDefault="00A82BDD" w14:paraId="0A37501D" wp14:textId="77777777">
      <w:pPr>
        <w:rPr>
          <w:rFonts w:asciiTheme="minorHAnsi" w:hAnsiTheme="minorHAnsi" w:cstheme="minorHAnsi"/>
          <w:color w:val="000000"/>
        </w:rPr>
      </w:pPr>
    </w:p>
    <w:p xmlns:wp14="http://schemas.microsoft.com/office/word/2010/wordml" w:rsidRPr="00AA3674" w:rsidR="00897A6D" w:rsidP="00897A6D" w:rsidRDefault="00897A6D" w14:paraId="51394C34" wp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</w:rPr>
      </w:pPr>
      <w:r w:rsidRPr="00AA3674">
        <w:rPr>
          <w:rFonts w:asciiTheme="minorHAnsi" w:hAnsiTheme="minorHAnsi" w:cstheme="minorHAnsi"/>
          <w:b/>
          <w:color w:val="000000"/>
        </w:rPr>
        <w:t xml:space="preserve">Involvement: </w:t>
      </w:r>
      <w:r w:rsidRPr="00AA3674">
        <w:rPr>
          <w:rFonts w:asciiTheme="minorHAnsi" w:hAnsiTheme="minorHAnsi" w:cstheme="minorHAnsi"/>
          <w:color w:val="000000"/>
        </w:rPr>
        <w:t xml:space="preserve">Participation in campus activities related to </w:t>
      </w:r>
      <w:r w:rsidRPr="00AA3674" w:rsidR="00090DA7">
        <w:rPr>
          <w:rFonts w:asciiTheme="minorHAnsi" w:hAnsiTheme="minorHAnsi" w:cstheme="minorHAnsi"/>
          <w:color w:val="000000"/>
        </w:rPr>
        <w:t>student health and wellness</w:t>
      </w:r>
      <w:r w:rsidRPr="00AA3674">
        <w:rPr>
          <w:rFonts w:asciiTheme="minorHAnsi" w:hAnsiTheme="minorHAnsi" w:cstheme="minorHAnsi"/>
          <w:color w:val="000000"/>
        </w:rPr>
        <w:t xml:space="preserve">. You will be evaluated based on the depth (how significant your contribution is) and breadth (how widespread, collaborative, and/or replicable your contribution is) of your involvement. </w:t>
      </w:r>
    </w:p>
    <w:p xmlns:wp14="http://schemas.microsoft.com/office/word/2010/wordml" w:rsidRPr="00AA3674" w:rsidR="00897A6D" w:rsidP="00897A6D" w:rsidRDefault="00897A6D" w14:paraId="6DB3CBDD" wp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A3674">
        <w:rPr>
          <w:rFonts w:asciiTheme="minorHAnsi" w:hAnsiTheme="minorHAnsi" w:cstheme="minorHAnsi"/>
          <w:b/>
          <w:color w:val="000000"/>
        </w:rPr>
        <w:t xml:space="preserve">Personal Growth: </w:t>
      </w:r>
      <w:r w:rsidRPr="00AA3674">
        <w:rPr>
          <w:rFonts w:asciiTheme="minorHAnsi" w:hAnsiTheme="minorHAnsi" w:cstheme="minorHAnsi"/>
          <w:color w:val="000000"/>
        </w:rPr>
        <w:t xml:space="preserve">How your leadership development has grown and evolved as a result of your involvement in </w:t>
      </w:r>
      <w:r w:rsidRPr="00AA3674" w:rsidR="00090DA7">
        <w:rPr>
          <w:rFonts w:asciiTheme="minorHAnsi" w:hAnsiTheme="minorHAnsi" w:cstheme="minorHAnsi"/>
          <w:color w:val="000000"/>
        </w:rPr>
        <w:t>student health and wellness</w:t>
      </w:r>
      <w:r w:rsidRPr="00AA3674">
        <w:rPr>
          <w:rFonts w:asciiTheme="minorHAnsi" w:hAnsiTheme="minorHAnsi" w:cstheme="minorHAnsi"/>
          <w:color w:val="000000"/>
        </w:rPr>
        <w:t xml:space="preserve"> activities. </w:t>
      </w:r>
    </w:p>
    <w:p xmlns:wp14="http://schemas.microsoft.com/office/word/2010/wordml" w:rsidRPr="005A725D" w:rsidR="005A725D" w:rsidP="005A725D" w:rsidRDefault="00897A6D" w14:paraId="1D435DD1" wp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A3674">
        <w:rPr>
          <w:rFonts w:asciiTheme="minorHAnsi" w:hAnsiTheme="minorHAnsi" w:cstheme="minorHAnsi"/>
          <w:b/>
          <w:color w:val="000000"/>
        </w:rPr>
        <w:t xml:space="preserve">Community Impact: </w:t>
      </w:r>
      <w:r w:rsidRPr="00AA3674">
        <w:rPr>
          <w:rFonts w:asciiTheme="minorHAnsi" w:hAnsiTheme="minorHAnsi" w:cstheme="minorHAnsi"/>
          <w:color w:val="000000"/>
        </w:rPr>
        <w:t xml:space="preserve">Contributions to </w:t>
      </w:r>
      <w:r w:rsidRPr="00AA3674" w:rsidR="00090DA7">
        <w:rPr>
          <w:rFonts w:asciiTheme="minorHAnsi" w:hAnsiTheme="minorHAnsi" w:cstheme="minorHAnsi"/>
          <w:color w:val="000000"/>
        </w:rPr>
        <w:t>student health and wellness</w:t>
      </w:r>
      <w:r w:rsidRPr="00AA3674">
        <w:rPr>
          <w:rFonts w:asciiTheme="minorHAnsi" w:hAnsiTheme="minorHAnsi" w:cstheme="minorHAnsi"/>
          <w:color w:val="000000"/>
        </w:rPr>
        <w:t xml:space="preserve"> and its impact on the </w:t>
      </w:r>
      <w:r w:rsidRPr="00AA3674">
        <w:rPr>
          <w:rFonts w:asciiTheme="minorHAnsi" w:hAnsiTheme="minorHAnsi" w:cstheme="minorHAnsi"/>
        </w:rPr>
        <w:t>UTM community, including the quality of campus life, influencing institutional affairs, developing and engaging others, and fostering a sense of community</w:t>
      </w:r>
      <w:r w:rsidRPr="00AA3674">
        <w:rPr>
          <w:rFonts w:asciiTheme="minorHAnsi" w:hAnsiTheme="minorHAnsi" w:cstheme="minorHAnsi"/>
          <w:color w:val="FF0000"/>
        </w:rPr>
        <w:t xml:space="preserve">. </w:t>
      </w:r>
      <w:bookmarkStart w:name="_GoBack" w:id="0"/>
      <w:bookmarkEnd w:id="0"/>
    </w:p>
    <w:p xmlns:wp14="http://schemas.microsoft.com/office/word/2010/wordml" w:rsidRPr="005A725D" w:rsidR="00874AA3" w:rsidP="00B94A2F" w:rsidRDefault="00897A6D" w14:paraId="01BA297A" wp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725D">
        <w:rPr>
          <w:rFonts w:asciiTheme="minorHAnsi" w:hAnsiTheme="minorHAnsi" w:cstheme="minorHAnsi"/>
          <w:b/>
          <w:color w:val="000000"/>
        </w:rPr>
        <w:t xml:space="preserve">Commitment to Equity &amp; Inclusion: </w:t>
      </w:r>
      <w:r w:rsidRPr="005A725D">
        <w:rPr>
          <w:rFonts w:asciiTheme="minorHAnsi" w:hAnsiTheme="minorHAnsi" w:cstheme="minorHAnsi"/>
          <w:color w:val="000000"/>
        </w:rPr>
        <w:t xml:space="preserve">Evidence of a proactive approach to creating a respectful and inclusive community through your contributions to </w:t>
      </w:r>
      <w:r w:rsidRPr="005A725D" w:rsidR="00090DA7">
        <w:rPr>
          <w:rFonts w:asciiTheme="minorHAnsi" w:hAnsiTheme="minorHAnsi" w:cstheme="minorHAnsi"/>
          <w:color w:val="000000"/>
        </w:rPr>
        <w:t xml:space="preserve">student health and wellness. </w:t>
      </w:r>
      <w:r w:rsidR="005A725D">
        <w:rPr>
          <w:rFonts w:asciiTheme="minorHAnsi" w:hAnsiTheme="minorHAnsi" w:cstheme="minorHAnsi"/>
          <w:color w:val="000000"/>
        </w:rPr>
        <w:t xml:space="preserve"> </w:t>
      </w:r>
    </w:p>
    <w:sectPr w:rsidRPr="005A725D" w:rsidR="00874AA3" w:rsidSect="005968D1">
      <w:headerReference w:type="default" r:id="rId7"/>
      <w:footerReference w:type="even" r:id="rId8"/>
      <w:footerReference w:type="default" r:id="rId9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A725D" w:rsidP="005A725D" w:rsidRDefault="005A725D" w14:paraId="5A39BBE3" wp14:textId="77777777">
      <w:r>
        <w:separator/>
      </w:r>
    </w:p>
  </w:endnote>
  <w:endnote w:type="continuationSeparator" w:id="0">
    <w:p xmlns:wp14="http://schemas.microsoft.com/office/word/2010/wordml" w:rsidR="005A725D" w:rsidP="005A725D" w:rsidRDefault="005A725D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A725D" w:rsidR="005A725D" w:rsidP="005A725D" w:rsidRDefault="005A725D" w14:paraId="5DAB6C7B" wp14:textId="77777777">
    <w:pPr>
      <w:pStyle w:val="Footer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93B17" w:rsidR="005A725D" w:rsidP="005A725D" w:rsidRDefault="005A725D" w14:paraId="249061C3" wp14:textId="77777777">
    <w:pPr>
      <w:pStyle w:val="Footer"/>
      <w:jc w:val="right"/>
      <w:rPr>
        <w:i/>
        <w:color w:val="767171" w:themeColor="background2" w:themeShade="80"/>
        <w:sz w:val="22"/>
        <w:szCs w:val="22"/>
      </w:rPr>
    </w:pPr>
    <w:r w:rsidRPr="00693B17"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>This award is brought to you by Centre for Student Engagement</w:t>
    </w:r>
    <w:r w:rsidR="00693B17"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>.</w:t>
    </w:r>
  </w:p>
  <w:p xmlns:wp14="http://schemas.microsoft.com/office/word/2010/wordml" w:rsidR="005A725D" w:rsidRDefault="005A725D" w14:paraId="0E27B00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A725D" w:rsidP="005A725D" w:rsidRDefault="005A725D" w14:paraId="72A3D3EC" wp14:textId="77777777">
      <w:r>
        <w:separator/>
      </w:r>
    </w:p>
  </w:footnote>
  <w:footnote w:type="continuationSeparator" w:id="0">
    <w:p xmlns:wp14="http://schemas.microsoft.com/office/word/2010/wordml" w:rsidR="005A725D" w:rsidP="005A725D" w:rsidRDefault="005A725D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A725D" w:rsidRDefault="005A725D" w14:paraId="02EB378F" wp14:textId="77777777">
    <w:pPr>
      <w:pStyle w:val="Header"/>
    </w:pPr>
    <w:r w:rsidR="4F0C6159">
      <w:drawing>
        <wp:inline xmlns:wp14="http://schemas.microsoft.com/office/word/2010/wordprocessingDrawing" wp14:editId="4F0C6159" wp14:anchorId="14417906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544835df80649d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5A725D" w:rsidR="005A725D" w:rsidP="005A725D" w:rsidRDefault="005A725D" w14:paraId="6A05A809" wp14:textId="7777777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E"/>
    <w:rsid w:val="00071498"/>
    <w:rsid w:val="00090DA7"/>
    <w:rsid w:val="000A2AD7"/>
    <w:rsid w:val="001B2B6E"/>
    <w:rsid w:val="002C713A"/>
    <w:rsid w:val="0032197F"/>
    <w:rsid w:val="005A725D"/>
    <w:rsid w:val="00693B17"/>
    <w:rsid w:val="00897A6D"/>
    <w:rsid w:val="008A0EB4"/>
    <w:rsid w:val="00A82BDD"/>
    <w:rsid w:val="00AA3674"/>
    <w:rsid w:val="00B94A2F"/>
    <w:rsid w:val="00C276A0"/>
    <w:rsid w:val="00C5458D"/>
    <w:rsid w:val="00DC4AC2"/>
    <w:rsid w:val="00E15FCF"/>
    <w:rsid w:val="3FC17942"/>
    <w:rsid w:val="4F0C6159"/>
    <w:rsid w:val="5625D0AC"/>
    <w:rsid w:val="630C9EDD"/>
    <w:rsid w:val="6AC8D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EACC"/>
  <w15:chartTrackingRefBased/>
  <w15:docId w15:val="{652BBACA-67EF-4264-916C-69B951F55D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2B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A2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A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D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B94A2F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B94A2F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CA" w:eastAsia="zh-CN"/>
    </w:rPr>
  </w:style>
  <w:style w:type="character" w:styleId="Heading3Char" w:customStyle="1">
    <w:name w:val="Heading 3 Char"/>
    <w:basedOn w:val="DefaultParagraphFont"/>
    <w:link w:val="Heading3"/>
    <w:uiPriority w:val="9"/>
    <w:rsid w:val="00B94A2F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5A72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725D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5A72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725D"/>
    <w:rPr>
      <w:rFonts w:ascii="Times New Roman" w:hAnsi="Times New Roman" w:eastAsia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9544835df806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AB267-63D2-47A0-B872-041A34287A7D}"/>
</file>

<file path=customXml/itemProps2.xml><?xml version="1.0" encoding="utf-8"?>
<ds:datastoreItem xmlns:ds="http://schemas.openxmlformats.org/officeDocument/2006/customXml" ds:itemID="{D5ADEBB2-0C04-4B62-856D-972B31AB95D8}"/>
</file>

<file path=customXml/itemProps3.xml><?xml version="1.0" encoding="utf-8"?>
<ds:datastoreItem xmlns:ds="http://schemas.openxmlformats.org/officeDocument/2006/customXml" ds:itemID="{D24407CE-CA4E-4568-B60B-637C7912BF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9</revision>
  <lastPrinted>2021-01-29T16:06:00.0000000Z</lastPrinted>
  <dcterms:created xsi:type="dcterms:W3CDTF">2021-01-27T17:30:00.0000000Z</dcterms:created>
  <dcterms:modified xsi:type="dcterms:W3CDTF">2023-02-01T15:36:31.2904247Z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1778100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