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E23BE" w:rsidR="00401996" w:rsidP="12F0C3F8" w:rsidRDefault="00A9077C" w14:paraId="68A8FBBE" w14:textId="5CA2D914">
      <w:pPr>
        <w:rPr>
          <w:rFonts w:ascii="Calibri" w:hAnsi="Calibri" w:cs="Calibri"/>
          <w:color w:val="000000" w:themeColor="text1" w:themeTint="FF" w:themeShade="FF"/>
        </w:rPr>
      </w:pPr>
      <w:r w:rsidRPr="38869671" w:rsidR="00401996">
        <w:rPr>
          <w:rStyle w:val="Heading1Char"/>
          <w:rFonts w:ascii="Arial" w:hAnsi="Arial" w:cs="Arial"/>
          <w:b w:val="1"/>
          <w:bCs w:val="1"/>
          <w:color w:val="1F4E79" w:themeColor="accent1" w:themeTint="FF" w:themeShade="80"/>
          <w:sz w:val="30"/>
          <w:szCs w:val="30"/>
        </w:rPr>
        <w:t xml:space="preserve">University of Toronto Mississauga (UTM) Student Leadership Award in </w:t>
      </w:r>
      <w:r w:rsidRPr="38869671" w:rsidR="00A8567C">
        <w:rPr>
          <w:rStyle w:val="Heading1Char"/>
          <w:rFonts w:ascii="Arial" w:hAnsi="Arial" w:cs="Arial"/>
          <w:b w:val="1"/>
          <w:bCs w:val="1"/>
          <w:color w:val="1F4E79" w:themeColor="accent1" w:themeTint="FF" w:themeShade="80"/>
          <w:sz w:val="30"/>
          <w:szCs w:val="30"/>
        </w:rPr>
        <w:t>Leadership Development</w:t>
      </w:r>
      <w:r w:rsidRPr="38869671" w:rsidR="00401996">
        <w:rPr>
          <w:rFonts w:ascii="Calibri" w:hAnsi="Calibri" w:cs="Calibri"/>
          <w:b w:val="1"/>
          <w:bCs w:val="1"/>
          <w:color w:val="1F4E79" w:themeColor="accent1" w:themeTint="FF" w:themeShade="80"/>
        </w:rPr>
        <w:t xml:space="preserve"> </w:t>
      </w:r>
      <w:r>
        <w:br/>
      </w:r>
      <w:r w:rsidRPr="38869671" w:rsidR="00401996">
        <w:rPr>
          <w:rFonts w:ascii="Calibri" w:hAnsi="Calibri" w:cs="Calibri"/>
          <w:i w:val="1"/>
          <w:iCs w:val="1"/>
          <w:color w:val="000000" w:themeColor="text1" w:themeTint="FF" w:themeShade="FF"/>
        </w:rPr>
        <w:t xml:space="preserve">Quota(s)/year: </w:t>
      </w:r>
      <w:r w:rsidRPr="38869671" w:rsidR="00586817">
        <w:rPr>
          <w:rFonts w:ascii="Calibri" w:hAnsi="Calibri" w:cs="Calibri"/>
          <w:i w:val="1"/>
          <w:iCs w:val="1"/>
          <w:color w:val="000000" w:themeColor="text1" w:themeTint="FF" w:themeShade="FF"/>
        </w:rPr>
        <w:t>1</w:t>
      </w:r>
      <w:r>
        <w:br/>
      </w:r>
      <w:r>
        <w:br/>
      </w:r>
      <w:r w:rsidRPr="38869671" w:rsidR="00401996">
        <w:rPr>
          <w:rFonts w:ascii="Calibri" w:hAnsi="Calibri" w:cs="Calibri"/>
          <w:color w:val="000000" w:themeColor="text1" w:themeTint="FF" w:themeShade="FF"/>
        </w:rPr>
        <w:t xml:space="preserve">The UTM Student Leadership Award in </w:t>
      </w:r>
      <w:r w:rsidRPr="38869671" w:rsidR="00A8567C">
        <w:rPr>
          <w:rFonts w:ascii="Calibri" w:hAnsi="Calibri" w:cs="Calibri"/>
          <w:color w:val="000000" w:themeColor="text1" w:themeTint="FF" w:themeShade="FF"/>
        </w:rPr>
        <w:t>Leadership Development</w:t>
      </w:r>
      <w:r w:rsidRPr="38869671" w:rsidR="00401996">
        <w:rPr>
          <w:rFonts w:ascii="Calibri" w:hAnsi="Calibri" w:cs="Calibri"/>
          <w:color w:val="000000" w:themeColor="text1" w:themeTint="FF" w:themeShade="FF"/>
        </w:rPr>
        <w:t xml:space="preserve"> recognizes an outstanding student who has demonstrated a commitment to </w:t>
      </w:r>
      <w:r w:rsidRPr="38869671" w:rsidR="000765CB">
        <w:rPr>
          <w:rFonts w:ascii="Calibri" w:hAnsi="Calibri" w:cs="Calibri"/>
          <w:color w:val="000000" w:themeColor="text1" w:themeTint="FF" w:themeShade="FF"/>
        </w:rPr>
        <w:t>developing their leadership skills</w:t>
      </w:r>
      <w:r w:rsidRPr="38869671" w:rsidR="00401996">
        <w:rPr>
          <w:rFonts w:ascii="Calibri" w:hAnsi="Calibri" w:cs="Calibri"/>
          <w:color w:val="000000" w:themeColor="text1" w:themeTint="FF" w:themeShade="FF"/>
        </w:rPr>
        <w:t xml:space="preserve"> through </w:t>
      </w:r>
      <w:r w:rsidRPr="38869671" w:rsidR="000765CB">
        <w:rPr>
          <w:rFonts w:ascii="Calibri" w:hAnsi="Calibri" w:cs="Calibri"/>
          <w:color w:val="000000" w:themeColor="text1" w:themeTint="FF" w:themeShade="FF"/>
        </w:rPr>
        <w:t xml:space="preserve">their campus involvement and in the process has positively impacted our UTM community.  </w:t>
      </w:r>
      <w:r>
        <w:br/>
      </w:r>
      <w:r>
        <w:br/>
      </w:r>
      <w:r w:rsidRPr="38869671" w:rsidR="000765CB">
        <w:rPr>
          <w:rFonts w:ascii="Calibri" w:hAnsi="Calibri" w:cs="Calibri"/>
          <w:color w:val="000000" w:themeColor="text1" w:themeTint="FF" w:themeShade="FF"/>
        </w:rPr>
        <w:t xml:space="preserve">For the purposes of this award, Leadership Development focuses on the effort put in by </w:t>
      </w:r>
      <w:r w:rsidRPr="38869671" w:rsidR="00A9077C">
        <w:rPr>
          <w:rFonts w:ascii="Calibri" w:hAnsi="Calibri" w:cs="Calibri"/>
          <w:color w:val="000000" w:themeColor="text1" w:themeTint="FF" w:themeShade="FF"/>
        </w:rPr>
        <w:t>a student</w:t>
      </w:r>
      <w:r w:rsidRPr="38869671" w:rsidR="000765CB">
        <w:rPr>
          <w:rFonts w:ascii="Calibri" w:hAnsi="Calibri" w:cs="Calibri"/>
          <w:color w:val="000000" w:themeColor="text1" w:themeTint="FF" w:themeShade="FF"/>
        </w:rPr>
        <w:t xml:space="preserve"> to become a more effective l</w:t>
      </w:r>
      <w:r w:rsidRPr="38869671" w:rsidR="006C7D44">
        <w:rPr>
          <w:rFonts w:ascii="Calibri" w:hAnsi="Calibri" w:cs="Calibri"/>
          <w:color w:val="000000" w:themeColor="text1" w:themeTint="FF" w:themeShade="FF"/>
        </w:rPr>
        <w:t>eader (</w:t>
      </w:r>
      <w:r w:rsidRPr="38869671" w:rsidR="000E23BE">
        <w:rPr>
          <w:rFonts w:ascii="Calibri" w:hAnsi="Calibri" w:cs="Calibri"/>
          <w:color w:val="000000" w:themeColor="text1" w:themeTint="FF" w:themeShade="FF"/>
        </w:rPr>
        <w:t>i.e.,</w:t>
      </w:r>
      <w:r w:rsidRPr="38869671" w:rsidR="006C7D44">
        <w:rPr>
          <w:rFonts w:ascii="Calibri" w:hAnsi="Calibri" w:cs="Calibri"/>
          <w:color w:val="000000" w:themeColor="text1" w:themeTint="FF" w:themeShade="FF"/>
        </w:rPr>
        <w:t xml:space="preserve"> attending workshops</w:t>
      </w:r>
      <w:r w:rsidRPr="38869671" w:rsidR="000765CB">
        <w:rPr>
          <w:rFonts w:ascii="Calibri" w:hAnsi="Calibri" w:cs="Calibri"/>
          <w:color w:val="000000" w:themeColor="text1" w:themeTint="FF" w:themeShade="FF"/>
        </w:rPr>
        <w:t xml:space="preserve">, </w:t>
      </w:r>
      <w:r w:rsidRPr="38869671" w:rsidR="006C7D44">
        <w:rPr>
          <w:rFonts w:ascii="Calibri" w:hAnsi="Calibri" w:cs="Calibri"/>
          <w:color w:val="000000" w:themeColor="text1" w:themeTint="FF" w:themeShade="FF"/>
        </w:rPr>
        <w:t>reflecting on past experiences, refining your skills and leading a team towards a common goal) and the direct impact of this effort</w:t>
      </w:r>
      <w:r w:rsidRPr="38869671" w:rsidR="006C7D44">
        <w:rPr>
          <w:rFonts w:ascii="Calibri" w:hAnsi="Calibri" w:cs="Calibri"/>
          <w:color w:val="000000" w:themeColor="text1" w:themeTint="FF" w:themeShade="FF"/>
        </w:rPr>
        <w:t>.</w:t>
      </w:r>
    </w:p>
    <w:p w:rsidRPr="000E23BE" w:rsidR="00A8567C" w:rsidP="00A8567C" w:rsidRDefault="00A8567C" w14:paraId="221C497A" w14:textId="329B2777">
      <w:pPr>
        <w:rPr>
          <w:rFonts w:ascii="Calibri" w:hAnsi="Calibri" w:cs="Calibri"/>
        </w:rPr>
      </w:pPr>
    </w:p>
    <w:p w:rsidRPr="000E23BE" w:rsidR="00A8567C" w:rsidP="00A8567C" w:rsidRDefault="00A8567C" w14:paraId="323B860B" w14:textId="77777777">
      <w:pPr>
        <w:rPr>
          <w:rFonts w:ascii="Calibri" w:hAnsi="Calibri" w:cs="Calibri"/>
          <w:color w:val="000000"/>
        </w:rPr>
      </w:pPr>
      <w:r w:rsidRPr="000E23BE">
        <w:rPr>
          <w:rFonts w:ascii="Calibri" w:hAnsi="Calibri" w:cs="Calibri"/>
          <w:color w:val="000000"/>
        </w:rPr>
        <w:t>To be eligible for this award, candidates must:</w:t>
      </w:r>
    </w:p>
    <w:p w:rsidRPr="000E23BE" w:rsidR="00A8567C" w:rsidP="00A8567C" w:rsidRDefault="00A8567C" w14:paraId="30921ABB" w14:textId="60C7CFC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5E9ABFF9" w:rsidR="1BD284BB">
        <w:rPr>
          <w:rFonts w:ascii="Calibri" w:hAnsi="Calibri" w:cs="Calibri"/>
          <w:color w:val="000000" w:themeColor="text1" w:themeTint="FF" w:themeShade="FF"/>
        </w:rPr>
        <w:t xml:space="preserve">Be a graduate student, non-degree student or an undergraduate student who has </w:t>
      </w:r>
      <w:r w:rsidRPr="5E9ABFF9" w:rsidR="00A8567C">
        <w:rPr>
          <w:rFonts w:ascii="Calibri" w:hAnsi="Calibri" w:cs="Calibri"/>
          <w:color w:val="000000" w:themeColor="text1" w:themeTint="FF" w:themeShade="FF"/>
        </w:rPr>
        <w:t xml:space="preserve">completed at least 10.0 Credits </w:t>
      </w:r>
    </w:p>
    <w:p w:rsidRPr="000E23BE" w:rsidR="00A8567C" w:rsidP="00A8567C" w:rsidRDefault="00A8567C" w14:paraId="70183D64" w14:textId="7777777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0E23BE">
        <w:rPr>
          <w:rFonts w:ascii="Calibri" w:hAnsi="Calibri" w:cs="Calibri"/>
          <w:color w:val="000000"/>
        </w:rPr>
        <w:t>Be in good academic standing with a minimum cumulative grade point average (CGPA) of 2.0;</w:t>
      </w:r>
    </w:p>
    <w:p w:rsidRPr="000E23BE" w:rsidR="00A8567C" w:rsidP="00A8567C" w:rsidRDefault="00A8567C" w14:paraId="6CF80DC7" w14:textId="7777777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0E23BE">
        <w:rPr>
          <w:rFonts w:ascii="Calibri" w:hAnsi="Calibri" w:cs="Calibri"/>
          <w:color w:val="000000"/>
        </w:rPr>
        <w:t xml:space="preserve">Demonstrate involvement in, and commitment to, </w:t>
      </w:r>
      <w:r w:rsidRPr="000E23BE" w:rsidR="00372E6B">
        <w:rPr>
          <w:rFonts w:ascii="Calibri" w:hAnsi="Calibri" w:cs="Calibri"/>
          <w:color w:val="000000"/>
        </w:rPr>
        <w:t>leadership development</w:t>
      </w:r>
      <w:r w:rsidRPr="000E23BE">
        <w:rPr>
          <w:rFonts w:ascii="Calibri" w:hAnsi="Calibri" w:cs="Calibri"/>
          <w:color w:val="000000"/>
        </w:rPr>
        <w:t xml:space="preserve"> that impacts the UTM community on a broad or small scale. All activities associated with the UTM campus will be considered. </w:t>
      </w:r>
    </w:p>
    <w:p w:rsidRPr="000E23BE" w:rsidR="00A8567C" w:rsidP="00A8567C" w:rsidRDefault="00A8567C" w14:paraId="03356D3A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0E23BE">
        <w:rPr>
          <w:rFonts w:asciiTheme="minorHAnsi" w:hAnsiTheme="minorHAnsi" w:cstheme="minorHAnsi"/>
          <w:color w:val="000000"/>
        </w:rPr>
        <w:t xml:space="preserve">Never have received this award previously during their academic career. </w:t>
      </w:r>
    </w:p>
    <w:p w:rsidRPr="000E23BE" w:rsidR="00A8567C" w:rsidP="000E23BE" w:rsidRDefault="000E23BE" w14:paraId="33AC0D22" w14:textId="3473609C">
      <w:pPr>
        <w:tabs>
          <w:tab w:val="left" w:pos="3291"/>
        </w:tabs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</w:rPr>
        <w:tab/>
      </w:r>
      <w:r w:rsidRPr="000E23BE" w:rsidR="00A8567C">
        <w:rPr>
          <w:rFonts w:asciiTheme="minorHAnsi" w:hAnsiTheme="minorHAnsi" w:cstheme="minorHAnsi"/>
        </w:rPr>
        <w:br/>
      </w:r>
      <w:r w:rsidRPr="000E23BE" w:rsidR="00A8567C">
        <w:rPr>
          <w:rFonts w:asciiTheme="minorHAnsi" w:hAnsiTheme="minorHAnsi" w:cstheme="minorHAnsi"/>
          <w:i/>
          <w:iCs/>
        </w:rPr>
        <w:t xml:space="preserve">Please note that students who have been sanctioned under U of T’s Code of Student Conduct may not be eligible for this award. </w:t>
      </w:r>
    </w:p>
    <w:p w:rsidRPr="000E23BE" w:rsidR="00A8567C" w:rsidP="00A8567C" w:rsidRDefault="00A8567C" w14:paraId="6A809AA2" w14:textId="77777777">
      <w:pPr>
        <w:pStyle w:val="ListParagraph"/>
        <w:rPr>
          <w:rFonts w:ascii="Calibri" w:hAnsi="Calibri" w:cs="Calibri"/>
          <w:color w:val="000000"/>
        </w:rPr>
      </w:pPr>
    </w:p>
    <w:p w:rsidRPr="000E23BE" w:rsidR="00A8567C" w:rsidP="00A8567C" w:rsidRDefault="00A8567C" w14:paraId="62B91C0E" w14:textId="77777777">
      <w:pPr>
        <w:rPr>
          <w:rFonts w:ascii="Calibri" w:hAnsi="Calibri" w:cs="Calibri"/>
          <w:color w:val="000000"/>
        </w:rPr>
      </w:pPr>
      <w:r w:rsidRPr="000E23BE">
        <w:rPr>
          <w:rFonts w:ascii="Calibri" w:hAnsi="Calibri" w:cs="Calibri"/>
          <w:b/>
          <w:color w:val="000000"/>
        </w:rPr>
        <w:t>Selection Criteria</w:t>
      </w:r>
      <w:r w:rsidRPr="000E23BE" w:rsidR="00634FB7">
        <w:rPr>
          <w:rFonts w:ascii="Calibri" w:hAnsi="Calibri" w:cs="Calibri"/>
          <w:color w:val="000000"/>
        </w:rPr>
        <w:t xml:space="preserve"> </w:t>
      </w:r>
      <w:r w:rsidRPr="000E23BE" w:rsidR="00634FB7">
        <w:rPr>
          <w:rFonts w:ascii="Calibri" w:hAnsi="Calibri" w:cs="Calibri"/>
          <w:color w:val="000000"/>
        </w:rPr>
        <w:br/>
      </w:r>
      <w:r w:rsidRPr="000E23BE" w:rsidR="00634FB7">
        <w:rPr>
          <w:rFonts w:ascii="Calibri" w:hAnsi="Calibri" w:cs="Calibri"/>
          <w:color w:val="000000"/>
        </w:rPr>
        <w:t>Applications for this</w:t>
      </w:r>
      <w:r w:rsidRPr="000E23BE">
        <w:rPr>
          <w:rFonts w:ascii="Calibri" w:hAnsi="Calibri" w:cs="Calibri"/>
          <w:color w:val="000000"/>
        </w:rPr>
        <w:t xml:space="preserve"> award will be evaluated according to 4 criteria:  involvement, personal growth, community impact and a commitment to equity &amp; inclusion.  </w:t>
      </w:r>
      <w:r w:rsidRPr="000E23BE">
        <w:rPr>
          <w:rFonts w:ascii="Calibri" w:hAnsi="Calibri" w:cs="Calibri"/>
          <w:color w:val="000000"/>
        </w:rPr>
        <w:br/>
      </w:r>
      <w:r w:rsidRPr="000E23BE">
        <w:rPr>
          <w:rFonts w:ascii="Calibri" w:hAnsi="Calibri" w:cs="Calibri"/>
          <w:color w:val="000000"/>
        </w:rPr>
        <w:br/>
      </w:r>
      <w:r w:rsidRPr="000E23BE">
        <w:rPr>
          <w:rFonts w:ascii="Calibri" w:hAnsi="Calibri" w:cs="Calibri"/>
          <w:color w:val="000000"/>
        </w:rPr>
        <w:t xml:space="preserve">A successful application will demonstrate the following:   </w:t>
      </w:r>
    </w:p>
    <w:p w:rsidRPr="000E23BE" w:rsidR="00A8567C" w:rsidP="00A8567C" w:rsidRDefault="00A8567C" w14:paraId="727631CE" w14:textId="77777777">
      <w:pPr>
        <w:rPr>
          <w:rFonts w:ascii="Calibri" w:hAnsi="Calibri" w:cs="Calibri"/>
          <w:color w:val="000000"/>
        </w:rPr>
      </w:pPr>
    </w:p>
    <w:p w:rsidRPr="000E23BE" w:rsidR="00A8567C" w:rsidP="00A8567C" w:rsidRDefault="00A8567C" w14:paraId="3B619B2E" w14:textId="77777777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/>
        </w:rPr>
      </w:pPr>
      <w:r w:rsidRPr="000E23BE">
        <w:rPr>
          <w:rFonts w:ascii="Calibri" w:hAnsi="Calibri" w:cs="Calibri"/>
          <w:b/>
          <w:color w:val="000000"/>
        </w:rPr>
        <w:t xml:space="preserve">Involvement: </w:t>
      </w:r>
      <w:r w:rsidRPr="000E23BE">
        <w:rPr>
          <w:rFonts w:ascii="Calibri" w:hAnsi="Calibri" w:cs="Calibri"/>
          <w:color w:val="000000"/>
        </w:rPr>
        <w:t xml:space="preserve">Participation in campus activities related to </w:t>
      </w:r>
      <w:r w:rsidRPr="000E23BE" w:rsidR="00372E6B">
        <w:rPr>
          <w:rFonts w:ascii="Calibri" w:hAnsi="Calibri" w:cs="Calibri"/>
          <w:color w:val="000000"/>
        </w:rPr>
        <w:t>leadership development.</w:t>
      </w:r>
      <w:r w:rsidRPr="000E23BE">
        <w:rPr>
          <w:rFonts w:ascii="Calibri" w:hAnsi="Calibri" w:cs="Calibri"/>
          <w:color w:val="000000"/>
        </w:rPr>
        <w:t xml:space="preserve"> You will be evaluated based on the depth (how significant your contribution is) and breadth (how widespread, collaborative, and/or replicable your contribution is) of your involvement. </w:t>
      </w:r>
    </w:p>
    <w:p w:rsidRPr="000E23BE" w:rsidR="00A8567C" w:rsidP="00A8567C" w:rsidRDefault="00A8567C" w14:paraId="2A8B0A8E" w14:textId="2E2DA2C3">
      <w:pPr>
        <w:pStyle w:val="ListParagraph"/>
        <w:numPr>
          <w:ilvl w:val="0"/>
          <w:numId w:val="3"/>
        </w:numPr>
        <w:rPr>
          <w:rFonts w:asciiTheme="minorHAnsi" w:hAnsiTheme="minorHAnsi" w:cstheme="majorHAnsi"/>
        </w:rPr>
      </w:pPr>
      <w:r w:rsidRPr="000E23BE">
        <w:rPr>
          <w:rFonts w:ascii="Calibri" w:hAnsi="Calibri" w:cs="Calibri"/>
          <w:b/>
          <w:color w:val="000000"/>
        </w:rPr>
        <w:t xml:space="preserve">Personal Growth: </w:t>
      </w:r>
      <w:r w:rsidRPr="000E23BE">
        <w:rPr>
          <w:rFonts w:ascii="Calibri" w:hAnsi="Calibri" w:cs="Calibri"/>
          <w:color w:val="000000"/>
        </w:rPr>
        <w:t xml:space="preserve">How your leadership development has grown and evolved as a result of your involvement in </w:t>
      </w:r>
      <w:r w:rsidRPr="000E23BE" w:rsidR="00372E6B">
        <w:rPr>
          <w:rFonts w:ascii="Calibri" w:hAnsi="Calibri" w:cs="Calibri"/>
          <w:color w:val="000000"/>
        </w:rPr>
        <w:t>leadership</w:t>
      </w:r>
      <w:r w:rsidRPr="000E23BE">
        <w:rPr>
          <w:rFonts w:ascii="Calibri" w:hAnsi="Calibri" w:cs="Calibri"/>
          <w:color w:val="000000"/>
        </w:rPr>
        <w:t xml:space="preserve"> activities. </w:t>
      </w:r>
    </w:p>
    <w:p w:rsidRPr="000E23BE" w:rsidR="00A8567C" w:rsidP="00A8567C" w:rsidRDefault="00A8567C" w14:paraId="3320B112" w14:textId="77777777">
      <w:pPr>
        <w:pStyle w:val="ListParagraph"/>
        <w:numPr>
          <w:ilvl w:val="0"/>
          <w:numId w:val="3"/>
        </w:numPr>
        <w:rPr>
          <w:rFonts w:asciiTheme="minorHAnsi" w:hAnsiTheme="minorHAnsi" w:cstheme="majorHAnsi"/>
        </w:rPr>
      </w:pPr>
      <w:r w:rsidRPr="000E23BE">
        <w:rPr>
          <w:rFonts w:ascii="Calibri" w:hAnsi="Calibri" w:cs="Calibri"/>
          <w:b/>
          <w:color w:val="000000"/>
        </w:rPr>
        <w:t xml:space="preserve">Community Impact: </w:t>
      </w:r>
      <w:r w:rsidRPr="000E23BE">
        <w:rPr>
          <w:rFonts w:ascii="Calibri" w:hAnsi="Calibri" w:cs="Calibri"/>
          <w:color w:val="000000"/>
        </w:rPr>
        <w:t xml:space="preserve">Contributions to </w:t>
      </w:r>
      <w:r w:rsidRPr="000E23BE" w:rsidR="00372E6B">
        <w:rPr>
          <w:rFonts w:ascii="Calibri" w:hAnsi="Calibri" w:cs="Calibri"/>
          <w:color w:val="000000"/>
        </w:rPr>
        <w:t xml:space="preserve">leadership activities </w:t>
      </w:r>
      <w:r w:rsidRPr="000E23BE">
        <w:rPr>
          <w:rFonts w:ascii="Calibri" w:hAnsi="Calibri" w:cs="Calibri"/>
          <w:color w:val="000000"/>
        </w:rPr>
        <w:t>and its</w:t>
      </w:r>
      <w:r w:rsidRPr="000E23BE" w:rsidR="00034F3F">
        <w:rPr>
          <w:rFonts w:ascii="Calibri" w:hAnsi="Calibri" w:cs="Calibri"/>
          <w:color w:val="000000"/>
        </w:rPr>
        <w:t xml:space="preserve"> </w:t>
      </w:r>
      <w:r w:rsidRPr="000E23BE">
        <w:rPr>
          <w:rFonts w:ascii="Calibri" w:hAnsi="Calibri" w:cs="Calibri"/>
          <w:color w:val="000000"/>
        </w:rPr>
        <w:t xml:space="preserve">impact on the </w:t>
      </w:r>
      <w:r w:rsidRPr="000E23BE">
        <w:rPr>
          <w:rFonts w:ascii="Calibri" w:hAnsi="Calibri" w:cs="Calibri"/>
        </w:rPr>
        <w:t xml:space="preserve">UTM community, including the quality of campus life, influencing institutional affairs, developing and engaging others, and fostering a sense of community. </w:t>
      </w:r>
      <w:bookmarkStart w:name="_GoBack" w:id="0"/>
      <w:bookmarkEnd w:id="0"/>
    </w:p>
    <w:p w:rsidRPr="000E23BE" w:rsidR="00874AA3" w:rsidP="38869671" w:rsidRDefault="00A9077C" w14:paraId="10C51F3F" w14:textId="16EE01A7">
      <w:pPr>
        <w:pStyle w:val="ListParagraph"/>
        <w:numPr>
          <w:ilvl w:val="0"/>
          <w:numId w:val="3"/>
        </w:numPr>
        <w:rPr>
          <w:rFonts w:ascii="Calibri" w:hAnsi="Calibri" w:cs="Calibri Light" w:asciiTheme="minorAscii" w:hAnsiTheme="minorAscii" w:cstheme="majorAscii"/>
        </w:rPr>
      </w:pPr>
      <w:r w:rsidRPr="38869671" w:rsidR="00A8567C">
        <w:rPr>
          <w:rFonts w:ascii="Calibri" w:hAnsi="Calibri" w:cs="Calibri Light" w:asciiTheme="minorAscii" w:hAnsiTheme="minorAscii" w:cstheme="majorAscii"/>
          <w:b w:val="1"/>
          <w:bCs w:val="1"/>
          <w:color w:val="000000" w:themeColor="text1" w:themeTint="FF" w:themeShade="FF"/>
        </w:rPr>
        <w:t xml:space="preserve">Commitment to Equity &amp; Inclusion: </w:t>
      </w:r>
      <w:r w:rsidRPr="38869671" w:rsidR="00A8567C">
        <w:rPr>
          <w:rFonts w:ascii="Calibri" w:hAnsi="Calibri" w:cs="Calibri Light" w:asciiTheme="minorAscii" w:hAnsiTheme="minorAscii" w:cstheme="majorAscii"/>
          <w:color w:val="000000" w:themeColor="text1" w:themeTint="FF" w:themeShade="FF"/>
        </w:rPr>
        <w:t xml:space="preserve">Evidence of a proactive approach to creating a respectful and inclusive community through your contributions to </w:t>
      </w:r>
      <w:r w:rsidRPr="38869671" w:rsidR="00372E6B">
        <w:rPr>
          <w:rFonts w:ascii="Calibri" w:hAnsi="Calibri" w:cs="Calibri"/>
          <w:color w:val="000000" w:themeColor="text1" w:themeTint="FF" w:themeShade="FF"/>
        </w:rPr>
        <w:t>leadership activities</w:t>
      </w:r>
      <w:r w:rsidRPr="38869671" w:rsidR="0063722D">
        <w:rPr>
          <w:rFonts w:ascii="Calibri" w:hAnsi="Calibri" w:cs="Calibri"/>
          <w:color w:val="000000" w:themeColor="text1" w:themeTint="FF" w:themeShade="FF"/>
        </w:rPr>
        <w:t xml:space="preserve">. </w:t>
      </w:r>
    </w:p>
    <w:sectPr w:rsidRPr="000E23BE" w:rsidR="00874AA3" w:rsidSect="000E23BE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BBC" w:rsidP="000E23BE" w:rsidRDefault="00421BBC" w14:paraId="5EA5A693" w14:textId="77777777">
      <w:r>
        <w:separator/>
      </w:r>
    </w:p>
  </w:endnote>
  <w:endnote w:type="continuationSeparator" w:id="0">
    <w:p w:rsidR="00421BBC" w:rsidP="000E23BE" w:rsidRDefault="00421BBC" w14:paraId="1C79F0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E23BE" w:rsidR="000E23BE" w:rsidP="000E23BE" w:rsidRDefault="000E23BE" w14:paraId="4101CE70" w14:textId="5FD8E4A3">
    <w:pPr>
      <w:pStyle w:val="Footer"/>
      <w:ind w:right="400"/>
      <w:rPr>
        <w:i/>
        <w:iCs/>
        <w:color w:val="767171" w:themeColor="background2" w:themeShade="80"/>
        <w:sz w:val="22"/>
        <w:szCs w:val="22"/>
      </w:rPr>
    </w:pPr>
    <w:r>
      <w:rPr>
        <w:rFonts w:ascii="Calibri" w:hAnsi="Calibri" w:cs="Calibri"/>
        <w:i/>
        <w:iCs/>
        <w:color w:val="767171" w:themeColor="background2" w:themeShade="80"/>
        <w:sz w:val="20"/>
        <w:szCs w:val="20"/>
      </w:rPr>
      <w:t xml:space="preserve">                                                   </w:t>
    </w:r>
    <w:r w:rsidR="00A9077C">
      <w:rPr>
        <w:rFonts w:ascii="Calibri" w:hAnsi="Calibri" w:cs="Calibri"/>
        <w:i/>
        <w:iCs/>
        <w:color w:val="767171" w:themeColor="background2" w:themeShade="80"/>
        <w:sz w:val="20"/>
        <w:szCs w:val="20"/>
      </w:rPr>
      <w:t xml:space="preserve">                                                </w:t>
    </w:r>
    <w:r w:rsidRPr="00F44496">
      <w:rPr>
        <w:rFonts w:ascii="Calibri" w:hAnsi="Calibri" w:cs="Calibri"/>
        <w:i/>
        <w:iCs/>
        <w:color w:val="767171" w:themeColor="background2" w:themeShade="80"/>
        <w:sz w:val="20"/>
        <w:szCs w:val="20"/>
      </w:rPr>
      <w:t>This award is brought to you by Centre for Student Engagement</w:t>
    </w:r>
    <w:r w:rsidRPr="00F44496">
      <w:rPr>
        <w:rFonts w:ascii="Calibri" w:hAnsi="Calibri" w:cs="Calibri"/>
        <w:i/>
        <w:iCs/>
        <w:color w:val="767171" w:themeColor="background2" w:themeShade="80"/>
        <w:sz w:val="21"/>
        <w:szCs w:val="21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BBC" w:rsidP="000E23BE" w:rsidRDefault="00421BBC" w14:paraId="1FD7746E" w14:textId="77777777">
      <w:r>
        <w:separator/>
      </w:r>
    </w:p>
  </w:footnote>
  <w:footnote w:type="continuationSeparator" w:id="0">
    <w:p w:rsidR="00421BBC" w:rsidP="000E23BE" w:rsidRDefault="00421BBC" w14:paraId="69B2FC8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E23BE" w:rsidRDefault="000E23BE" w14:paraId="621C7DAD" w14:textId="293593B0">
    <w:pPr>
      <w:pStyle w:val="Header"/>
    </w:pPr>
    <w:r w:rsidR="12F0C3F8">
      <w:drawing>
        <wp:inline wp14:editId="27E2466B" wp14:anchorId="076F9684">
          <wp:extent cx="1654810" cy="805815"/>
          <wp:effectExtent l="0" t="0" r="2540" b="0"/>
          <wp:docPr id="1" name="Picture 1" descr="UTM Stack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a6c6c566ed45454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65481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01A"/>
    <w:multiLevelType w:val="hybridMultilevel"/>
    <w:tmpl w:val="63AEA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D1F1D"/>
    <w:multiLevelType w:val="hybridMultilevel"/>
    <w:tmpl w:val="C002BD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99A2FB4"/>
    <w:multiLevelType w:val="hybridMultilevel"/>
    <w:tmpl w:val="0C38FB68"/>
    <w:lvl w:ilvl="0" w:tplc="A49A545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F243F0E"/>
    <w:multiLevelType w:val="hybridMultilevel"/>
    <w:tmpl w:val="812035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D0"/>
    <w:rsid w:val="00034F3F"/>
    <w:rsid w:val="000765CB"/>
    <w:rsid w:val="000A2AD7"/>
    <w:rsid w:val="000E23BE"/>
    <w:rsid w:val="002B6F0F"/>
    <w:rsid w:val="00333432"/>
    <w:rsid w:val="00372E6B"/>
    <w:rsid w:val="00401996"/>
    <w:rsid w:val="00421BBC"/>
    <w:rsid w:val="00586817"/>
    <w:rsid w:val="00634FB7"/>
    <w:rsid w:val="0063722D"/>
    <w:rsid w:val="006C7D44"/>
    <w:rsid w:val="006D02BE"/>
    <w:rsid w:val="007958D0"/>
    <w:rsid w:val="007F113F"/>
    <w:rsid w:val="009C4AB0"/>
    <w:rsid w:val="00A8567C"/>
    <w:rsid w:val="00A9077C"/>
    <w:rsid w:val="00AE4405"/>
    <w:rsid w:val="00CB1BB6"/>
    <w:rsid w:val="00CE71F7"/>
    <w:rsid w:val="00DC4AC2"/>
    <w:rsid w:val="00E76B89"/>
    <w:rsid w:val="00EB7251"/>
    <w:rsid w:val="05A6DCBD"/>
    <w:rsid w:val="12F0C3F8"/>
    <w:rsid w:val="1BD284BB"/>
    <w:rsid w:val="38869671"/>
    <w:rsid w:val="5E9AB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02CE"/>
  <w15:chartTrackingRefBased/>
  <w15:docId w15:val="{7DD0B24E-2F66-4EBC-857B-E43C7CC97B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199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77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4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1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13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F113F"/>
    <w:rPr>
      <w:rFonts w:ascii="Times New Roman" w:hAnsi="Times New Roman" w:eastAsia="Times New Roman" w:cs="Times New Roman"/>
      <w:sz w:val="20"/>
      <w:szCs w:val="20"/>
      <w:lang w:val="en-CA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13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F113F"/>
    <w:rPr>
      <w:rFonts w:ascii="Times New Roman" w:hAnsi="Times New Roman" w:eastAsia="Times New Roman" w:cs="Times New Roman"/>
      <w:b/>
      <w:bCs/>
      <w:sz w:val="20"/>
      <w:szCs w:val="20"/>
      <w:lang w:val="en-CA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13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113F"/>
    <w:rPr>
      <w:rFonts w:ascii="Segoe UI" w:hAnsi="Segoe UI" w:eastAsia="Times New Roman" w:cs="Segoe UI"/>
      <w:sz w:val="18"/>
      <w:szCs w:val="18"/>
      <w:lang w:val="en-CA" w:eastAsia="zh-CN"/>
    </w:rPr>
  </w:style>
  <w:style w:type="paragraph" w:styleId="Header">
    <w:name w:val="header"/>
    <w:basedOn w:val="Normal"/>
    <w:link w:val="HeaderChar"/>
    <w:uiPriority w:val="99"/>
    <w:unhideWhenUsed/>
    <w:rsid w:val="000E23B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E23BE"/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0E23B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E23BE"/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character" w:styleId="Heading1Char" w:customStyle="1">
    <w:name w:val="Heading 1 Char"/>
    <w:basedOn w:val="DefaultParagraphFont"/>
    <w:link w:val="Heading1"/>
    <w:uiPriority w:val="9"/>
    <w:rsid w:val="00A9077C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a6c6c566ed4545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E047C76F3344990C5AE4B809C5A4D" ma:contentTypeVersion="6" ma:contentTypeDescription="Create a new document." ma:contentTypeScope="" ma:versionID="db30bd0eef951cbdd1f16ddbbd1fe1b4">
  <xsd:schema xmlns:xsd="http://www.w3.org/2001/XMLSchema" xmlns:xs="http://www.w3.org/2001/XMLSchema" xmlns:p="http://schemas.microsoft.com/office/2006/metadata/properties" xmlns:ns2="8a8227db-0ff0-426b-9ee9-e934afc7b010" xmlns:ns3="5a0ec976-3c3d-4fd9-9660-c7b6ecb50be9" targetNamespace="http://schemas.microsoft.com/office/2006/metadata/properties" ma:root="true" ma:fieldsID="614b2415086c5ab3d3b951dab4830c74" ns2:_="" ns3:_="">
    <xsd:import namespace="8a8227db-0ff0-426b-9ee9-e934afc7b010"/>
    <xsd:import namespace="5a0ec976-3c3d-4fd9-9660-c7b6ecb50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227db-0ff0-426b-9ee9-e934afc7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c976-3c3d-4fd9-9660-c7b6ecb50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346BB-DF44-46F7-92D2-19B131E6F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4B5323-78A9-493E-B0F9-BA44DBEAE3A3}"/>
</file>

<file path=customXml/itemProps3.xml><?xml version="1.0" encoding="utf-8"?>
<ds:datastoreItem xmlns:ds="http://schemas.openxmlformats.org/officeDocument/2006/customXml" ds:itemID="{5C2E2AD1-C738-48FD-BE91-CBCF7DB962DF}"/>
</file>

<file path=customXml/itemProps4.xml><?xml version="1.0" encoding="utf-8"?>
<ds:datastoreItem xmlns:ds="http://schemas.openxmlformats.org/officeDocument/2006/customXml" ds:itemID="{F2FF44A5-8B8D-42E5-AA6C-2971D3237F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Toronto Mississauga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Clerissa Albores</dc:creator>
  <keywords/>
  <dc:description/>
  <lastModifiedBy>Lydia Nithiarajan</lastModifiedBy>
  <revision>9</revision>
  <dcterms:created xsi:type="dcterms:W3CDTF">2021-01-27T18:12:00.0000000Z</dcterms:created>
  <dcterms:modified xsi:type="dcterms:W3CDTF">2023-02-01T15:35:45.5147974Z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0x0101005FBE047C76F3344990C5AE4B809C5A4D</vt:lpwstr>
  </property>
  <property fmtid="{D5CDD505-2E9C-101B-9397-08002B2CF9AE}" pid="3" name="Order">
    <vt:r8>1777900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