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BFB070F" w14:paraId="5DB9D7B3" wp14:textId="33243A68">
      <w:pPr>
        <w:spacing w:after="0"/>
        <w:contextualSpacing/>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8"/>
          <w:szCs w:val="28"/>
          <w:lang w:val="en-US"/>
        </w:rPr>
        <w:t>CENTRE FOR STUDENT ENGAGEMENT OPPORTUNITY</w:t>
      </w:r>
    </w:p>
    <w:p xmlns:wp14="http://schemas.microsoft.com/office/word/2010/wordml" w:rsidP="4BFB070F" w14:paraId="6D351893" wp14:textId="24BC83EF">
      <w:pPr>
        <w:spacing w:after="0"/>
        <w:contextualSpacing/>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8"/>
          <w:szCs w:val="28"/>
          <w:lang w:val="en-US"/>
        </w:rPr>
        <w:t>CANDIDATE PROFILE –SUMMER &amp; FALL/WINTER 2023/2024</w:t>
      </w:r>
    </w:p>
    <w:p xmlns:wp14="http://schemas.microsoft.com/office/word/2010/wordml" w:rsidP="4BFB070F" w14:paraId="4E093248" wp14:textId="35A1E16A">
      <w:pPr>
        <w:spacing w:after="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8"/>
          <w:szCs w:val="28"/>
          <w:highlight w:val="yellow"/>
          <w:lang w:val="en-CA"/>
        </w:rPr>
        <w:t>TEAM LEAD: ACCESS AND INCLUSION PROGRAMS</w:t>
      </w:r>
    </w:p>
    <w:p xmlns:wp14="http://schemas.microsoft.com/office/word/2010/wordml" w:rsidP="4BFB070F" w14:paraId="7ED33456" wp14:textId="3591DA66">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45C4FB7F" wp14:textId="46726BE7">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SUMMER CONTRACT PERIOD: </w:t>
      </w: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May 8, 2023, to August 25, 2023*. Successful applicants must be available for Summer Student Leader Training (May 8, 2023, to May 12, 2023).</w:t>
      </w:r>
    </w:p>
    <w:p xmlns:wp14="http://schemas.microsoft.com/office/word/2010/wordml" w:rsidP="4BFB070F" w14:paraId="0C8197BB" wp14:textId="35FCC0BE">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3791FA86" wp14:textId="769A0462">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SUMMER RENUMERATION: </w:t>
      </w: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Salary $16 per hour. The hours of work expected of a summer position is Monday to Friday, 10:00am-4:30pm, with a minimum of one evening shift per week for a total of 30 hours per week during the contract period.</w:t>
      </w:r>
    </w:p>
    <w:p xmlns:wp14="http://schemas.microsoft.com/office/word/2010/wordml" w:rsidP="4BFB070F" w14:paraId="27C147E6" wp14:textId="13498AEE">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7B518045" wp14:textId="6BE2E78B">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F/W CONTRACT PERIOD</w:t>
      </w: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August 28, 2023, to April 5, 2024*.  Successful applicants must be available for Student Leader Training (August 28, 2023 – September 1, 2023) and UTM Orientation (September 2, 2023 – September 9, 2023, exact dates TBC).</w:t>
      </w:r>
    </w:p>
    <w:p xmlns:wp14="http://schemas.microsoft.com/office/word/2010/wordml" w:rsidP="4BFB070F" w14:paraId="495DB3F6" wp14:textId="615F5A2D">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9D538C5" w14:paraId="06B8387D" wp14:textId="676B7D9B">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rsidRPr="09D538C5" w:rsidR="2B948236">
        <w:rPr>
          <w:rFonts w:ascii="Calibri" w:hAnsi="Calibri" w:eastAsia="Calibri" w:cs="Calibri"/>
          <w:b w:val="1"/>
          <w:bCs w:val="1"/>
          <w:i w:val="0"/>
          <w:iCs w:val="0"/>
          <w:caps w:val="0"/>
          <w:smallCaps w:val="0"/>
          <w:noProof w:val="0"/>
          <w:color w:val="000000" w:themeColor="text1" w:themeTint="FF" w:themeShade="FF"/>
          <w:sz w:val="24"/>
          <w:szCs w:val="24"/>
          <w:lang w:val="en-US"/>
        </w:rPr>
        <w:t>F/W RENUMERATION</w:t>
      </w:r>
      <w:r w:rsidRPr="09D538C5" w:rsidR="2B948236">
        <w:rPr>
          <w:rFonts w:ascii="Calibri" w:hAnsi="Calibri" w:eastAsia="Calibri" w:cs="Calibri"/>
          <w:b w:val="0"/>
          <w:bCs w:val="0"/>
          <w:i w:val="0"/>
          <w:iCs w:val="0"/>
          <w:caps w:val="0"/>
          <w:smallCaps w:val="0"/>
          <w:noProof w:val="0"/>
          <w:color w:val="000000" w:themeColor="text1" w:themeTint="FF" w:themeShade="FF"/>
          <w:sz w:val="24"/>
          <w:szCs w:val="24"/>
          <w:lang w:val="en-US"/>
        </w:rPr>
        <w:t>: Salary $17 per hour.  The hours expected of a Team Leader</w:t>
      </w:r>
      <w:r w:rsidRPr="09D538C5" w:rsidR="2B9482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9D538C5" w:rsidR="2B948236">
        <w:rPr>
          <w:rFonts w:ascii="Calibri" w:hAnsi="Calibri" w:eastAsia="Calibri" w:cs="Calibri"/>
          <w:b w:val="0"/>
          <w:bCs w:val="0"/>
          <w:i w:val="0"/>
          <w:iCs w:val="0"/>
          <w:caps w:val="0"/>
          <w:smallCaps w:val="0"/>
          <w:noProof w:val="0"/>
          <w:color w:val="000000" w:themeColor="text1" w:themeTint="FF" w:themeShade="FF"/>
          <w:sz w:val="24"/>
          <w:szCs w:val="24"/>
          <w:lang w:val="en-US"/>
        </w:rPr>
        <w:t>is approximately 10-12 hours per week up to a maximum of 2</w:t>
      </w:r>
      <w:r w:rsidRPr="09D538C5" w:rsidR="4231975E">
        <w:rPr>
          <w:rFonts w:ascii="Calibri" w:hAnsi="Calibri" w:eastAsia="Calibri" w:cs="Calibri"/>
          <w:b w:val="0"/>
          <w:bCs w:val="0"/>
          <w:i w:val="0"/>
          <w:iCs w:val="0"/>
          <w:caps w:val="0"/>
          <w:smallCaps w:val="0"/>
          <w:noProof w:val="0"/>
          <w:color w:val="000000" w:themeColor="text1" w:themeTint="FF" w:themeShade="FF"/>
          <w:sz w:val="24"/>
          <w:szCs w:val="24"/>
          <w:lang w:val="en-US"/>
        </w:rPr>
        <w:t>5</w:t>
      </w:r>
      <w:r w:rsidRPr="09D538C5" w:rsidR="2B948236">
        <w:rPr>
          <w:rFonts w:ascii="Calibri" w:hAnsi="Calibri" w:eastAsia="Calibri" w:cs="Calibri"/>
          <w:b w:val="0"/>
          <w:bCs w:val="0"/>
          <w:i w:val="0"/>
          <w:iCs w:val="0"/>
          <w:caps w:val="0"/>
          <w:smallCaps w:val="0"/>
          <w:noProof w:val="0"/>
          <w:color w:val="000000" w:themeColor="text1" w:themeTint="FF" w:themeShade="FF"/>
          <w:sz w:val="24"/>
          <w:szCs w:val="24"/>
          <w:lang w:val="en-US"/>
        </w:rPr>
        <w:t>0 hours during the academic school year.</w:t>
      </w:r>
    </w:p>
    <w:p xmlns:wp14="http://schemas.microsoft.com/office/word/2010/wordml" w:rsidP="4BFB070F" w14:paraId="7B47364B" wp14:textId="4EE731CF">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3B7C730D" wp14:textId="4F430997">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REPORT TO</w:t>
      </w: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Team Lead of Access and inclusion programs</w:t>
      </w: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CA"/>
        </w:rPr>
        <w:t> </w:t>
      </w: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reports to the University of Toronto Mississauga Centre for Student Engagement and directly to the Community Engagement Coordinator of Access &amp; Inclusion programs. The supervisor will provide training, support, and assistance in the execution of their responsibilities.</w:t>
      </w:r>
    </w:p>
    <w:p xmlns:wp14="http://schemas.microsoft.com/office/word/2010/wordml" w:rsidP="4BFB070F" w14:paraId="7849B888" wp14:textId="39BA99C4">
      <w:pPr>
        <w:spacing w:after="200"/>
        <w:rPr>
          <w:rFonts w:ascii="Cambria" w:hAnsi="Cambria" w:eastAsia="Cambria" w:cs="Cambria"/>
          <w:b w:val="0"/>
          <w:bCs w:val="0"/>
          <w:i w:val="0"/>
          <w:iCs w:val="0"/>
          <w:caps w:val="0"/>
          <w:smallCaps w:val="0"/>
          <w:noProof w:val="0"/>
          <w:color w:val="000000" w:themeColor="text1" w:themeTint="FF" w:themeShade="FF"/>
          <w:sz w:val="24"/>
          <w:szCs w:val="24"/>
          <w:lang w:val="en-US"/>
        </w:rPr>
      </w:pPr>
      <w:r w:rsidRPr="4BFB070F" w:rsidR="2B948236">
        <w:rPr>
          <w:rFonts w:ascii="Cambria" w:hAnsi="Cambria" w:eastAsia="Cambria" w:cs="Cambria"/>
          <w:b w:val="0"/>
          <w:bCs w:val="0"/>
          <w:i w:val="0"/>
          <w:iCs w:val="0"/>
          <w:caps w:val="0"/>
          <w:smallCaps w:val="0"/>
          <w:noProof w:val="0"/>
          <w:color w:val="000000" w:themeColor="text1" w:themeTint="FF" w:themeShade="FF"/>
          <w:sz w:val="24"/>
          <w:szCs w:val="24"/>
          <w:lang w:val="en-US"/>
        </w:rPr>
        <w:t>*Please be aware these are all anticipated contract dates. Exact dates will be confirmed with the contract offer</w:t>
      </w:r>
    </w:p>
    <w:p xmlns:wp14="http://schemas.microsoft.com/office/word/2010/wordml" w:rsidP="4BFB070F" w14:paraId="058F981B" wp14:textId="7357C9F1">
      <w:pPr>
        <w:spacing w:after="0"/>
        <w:contextualSpacing/>
        <w:rPr>
          <w:rFonts w:ascii="Calibri" w:hAnsi="Calibri" w:eastAsia="Calibri" w:cs="Calibri"/>
          <w:b w:val="0"/>
          <w:bCs w:val="0"/>
          <w:i w:val="0"/>
          <w:iCs w:val="0"/>
          <w:caps w:val="0"/>
          <w:smallCaps w:val="0"/>
          <w:noProof w:val="0"/>
          <w:color w:val="000000" w:themeColor="text1" w:themeTint="FF" w:themeShade="FF"/>
          <w:sz w:val="24"/>
          <w:szCs w:val="24"/>
          <w:lang w:val="en-US"/>
        </w:rPr>
      </w:pPr>
      <w:r>
        <w:br/>
      </w: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POSITION SUMMARY: </w:t>
      </w:r>
    </w:p>
    <w:p xmlns:wp14="http://schemas.microsoft.com/office/word/2010/wordml" w:rsidP="4BFB070F" w14:paraId="178AA63F" wp14:textId="22948531">
      <w:pPr>
        <w:widowControl w:val="0"/>
        <w:spacing w:after="0"/>
        <w:ind w:right="87"/>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The Team Lead of Access &amp; Inclusion programs works collaboratively with a team of new and or/returner student staff to support the Access and Inclusion initiatives of the Centre for Student Engagement, Access and Inclusion portfolio. This portfolio works with internal and external campus partners to address systemic barriers to education through programming for prospective, incoming, and current students who come from communities who are historically and currently underserved. The Team Lead supports the development and implementation of existing and new programs. As a Team Lead you will liaise with community stakeholders, students, staff and faculty, you will be responsible for managing projects and timelines of events and programs, you will support a team to develop program materials and lead them to meet program deliverables, and you will support the overall growth, development and reporting of the portfolio initiatives, along with other administrative tasks as they arise.</w:t>
      </w:r>
    </w:p>
    <w:p xmlns:wp14="http://schemas.microsoft.com/office/word/2010/wordml" w:rsidP="4BFB070F" w14:paraId="039425F7" wp14:textId="652D6308">
      <w:pPr>
        <w:widowControl w:val="0"/>
        <w:spacing w:after="0"/>
        <w:ind w:right="87"/>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18A8CF21" wp14:textId="115AA4AE">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Team Lead for Access and inclusion programs must be returning to studies at UTM and must be enrolled in 40% of a full course load for the entire fall/winter period of study. </w:t>
      </w:r>
    </w:p>
    <w:p xmlns:wp14="http://schemas.microsoft.com/office/word/2010/wordml" w:rsidP="4BFB070F" w14:paraId="47802754" wp14:textId="6B9558B7">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3873D1C1" wp14:textId="17393EB7">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Must have a minimum CGPA of 2.0.</w:t>
      </w:r>
    </w:p>
    <w:p xmlns:wp14="http://schemas.microsoft.com/office/word/2010/wordml" w:rsidP="4BFB070F" w14:paraId="57C1BA97" wp14:textId="3308DBD7">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Selection for this position includes an application and interview process.</w:t>
      </w:r>
    </w:p>
    <w:p xmlns:wp14="http://schemas.microsoft.com/office/word/2010/wordml" w:rsidP="4BFB070F" w14:paraId="0A511638" wp14:textId="665DE2D9">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BFB070F" w14:paraId="4CA71D5D" wp14:textId="717F32DA">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University of Toronto and the Centre for Student Engagement are strongly committed to diversity within its community and especially welcomes applications from racialized persons / persons of </w:t>
      </w:r>
      <w:r w:rsidRPr="4BFB070F" w:rsidR="7E412FB9">
        <w:rPr>
          <w:rFonts w:ascii="Calibri" w:hAnsi="Calibri" w:eastAsia="Calibri" w:cs="Calibri"/>
          <w:b w:val="0"/>
          <w:bCs w:val="0"/>
          <w:i w:val="0"/>
          <w:iCs w:val="0"/>
          <w:caps w:val="0"/>
          <w:smallCaps w:val="0"/>
          <w:noProof w:val="0"/>
          <w:color w:val="000000" w:themeColor="text1" w:themeTint="FF" w:themeShade="FF"/>
          <w:sz w:val="24"/>
          <w:szCs w:val="24"/>
          <w:lang w:val="en-US"/>
        </w:rPr>
        <w:t>color</w:t>
      </w: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women, Indigenous / Aboriginal People of North America, persons with disabilities, LGBTQ2S+ persons, and others who may contribute to the further diversification of ideas.  </w:t>
      </w:r>
    </w:p>
    <w:p xmlns:wp14="http://schemas.microsoft.com/office/word/2010/wordml" w:rsidP="4BFB070F" w14:paraId="20F0E8E9" wp14:textId="63AD5D95">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REQUIRED SKILLS:</w:t>
      </w:r>
    </w:p>
    <w:p xmlns:wp14="http://schemas.microsoft.com/office/word/2010/wordml" w:rsidP="4BFB070F" w14:paraId="7CEC1E16" wp14:textId="2784A0DE">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Knowledge of community engagement and/or service-learning theory </w:t>
      </w:r>
    </w:p>
    <w:p xmlns:wp14="http://schemas.microsoft.com/office/word/2010/wordml" w:rsidP="4BFB070F" w14:paraId="515BA150" wp14:textId="07C65EBA">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Strong organization and planning skills with excellent perception to small details</w:t>
      </w:r>
    </w:p>
    <w:p xmlns:wp14="http://schemas.microsoft.com/office/word/2010/wordml" w:rsidP="4BFB070F" w14:paraId="158682AE" wp14:textId="714A3FF0">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Emotional intelligence and leadership skills</w:t>
      </w:r>
    </w:p>
    <w:p xmlns:wp14="http://schemas.microsoft.com/office/word/2010/wordml" w:rsidP="4BFB070F" w14:paraId="6865E7F6" wp14:textId="39449F98">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Project Management &amp; Time Management skills</w:t>
      </w:r>
    </w:p>
    <w:p xmlns:wp14="http://schemas.microsoft.com/office/word/2010/wordml" w:rsidP="4BFB070F" w14:paraId="31768C8D" wp14:textId="7522ECEF">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Strong oral and written communication</w:t>
      </w:r>
    </w:p>
    <w:p xmlns:wp14="http://schemas.microsoft.com/office/word/2010/wordml" w:rsidP="4BFB070F" w14:paraId="5BC2A76D" wp14:textId="345BE35F">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Cross-cultural awareness</w:t>
      </w:r>
    </w:p>
    <w:p xmlns:wp14="http://schemas.microsoft.com/office/word/2010/wordml" w:rsidP="4BFB070F" w14:paraId="238B1B1F" wp14:textId="185DEC57">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Ability to demonstrates an understanding of Equity, Diversity and Inclusion in practice</w:t>
      </w:r>
    </w:p>
    <w:p xmlns:wp14="http://schemas.microsoft.com/office/word/2010/wordml" w:rsidP="4BFB070F" w14:paraId="066E270D" wp14:textId="1091C079">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Values teamwork, demonstrates the ability to work effectively with others as well as independently / self-directed</w:t>
      </w:r>
    </w:p>
    <w:p xmlns:wp14="http://schemas.microsoft.com/office/word/2010/wordml" w:rsidP="4BFB070F" w14:paraId="5132DFBD" wp14:textId="3EE97237">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Leads with creativity and innovation</w:t>
      </w:r>
    </w:p>
    <w:p xmlns:wp14="http://schemas.microsoft.com/office/word/2010/wordml" w:rsidP="4BFB070F" w14:paraId="057E8C6E" wp14:textId="0B88824C">
      <w:pPr>
        <w:pStyle w:val="ListParagraph"/>
        <w:numPr>
          <w:ilvl w:val="0"/>
          <w:numId w:val="1"/>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Must demonstrate ability to problem solve, and think critically </w:t>
      </w:r>
    </w:p>
    <w:p xmlns:wp14="http://schemas.microsoft.com/office/word/2010/wordml" w:rsidP="4BFB070F" w14:paraId="2937E231" wp14:textId="641C4983">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 </w:t>
      </w:r>
    </w:p>
    <w:p xmlns:wp14="http://schemas.microsoft.com/office/word/2010/wordml" w:rsidP="4BFB070F" w14:paraId="2F7AF77F" wp14:textId="42A641F7">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SUMMER RESPONSIBILITIES:</w:t>
      </w:r>
    </w:p>
    <w:p xmlns:wp14="http://schemas.microsoft.com/office/word/2010/wordml" w:rsidP="4BFB070F" w14:paraId="168ADD56" wp14:textId="3E7D887A">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CECB97E">
        <w:rPr>
          <w:rFonts w:ascii="Calibri" w:hAnsi="Calibri" w:eastAsia="Calibri" w:cs="Calibri"/>
          <w:b w:val="0"/>
          <w:bCs w:val="0"/>
          <w:i w:val="0"/>
          <w:iCs w:val="0"/>
          <w:caps w:val="0"/>
          <w:smallCaps w:val="0"/>
          <w:noProof w:val="0"/>
          <w:color w:val="000000" w:themeColor="text1" w:themeTint="FF" w:themeShade="FF"/>
          <w:sz w:val="24"/>
          <w:szCs w:val="24"/>
          <w:lang w:val="en-US"/>
        </w:rPr>
        <w:t>CURRICULUM</w:t>
      </w:r>
      <w:r w:rsidRPr="4BFB070F" w:rsidR="3A21A63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PORTFOLIO </w:t>
      </w:r>
      <w:r w:rsidRPr="4BFB070F" w:rsidR="2CECB9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w:t>
      </w:r>
    </w:p>
    <w:p xmlns:wp14="http://schemas.microsoft.com/office/word/2010/wordml" w:rsidP="4BFB070F" w14:paraId="0547DA10" wp14:textId="594E8855">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3A2FDF4E">
        <w:rPr>
          <w:rFonts w:ascii="Calibri" w:hAnsi="Calibri" w:eastAsia="Calibri" w:cs="Calibri"/>
          <w:b w:val="0"/>
          <w:bCs w:val="0"/>
          <w:i w:val="0"/>
          <w:iCs w:val="0"/>
          <w:caps w:val="0"/>
          <w:smallCaps w:val="0"/>
          <w:noProof w:val="0"/>
          <w:color w:val="000000" w:themeColor="text1" w:themeTint="FF" w:themeShade="FF"/>
          <w:sz w:val="24"/>
          <w:szCs w:val="24"/>
          <w:lang w:val="en-US"/>
        </w:rPr>
        <w:t>Assist with program design and program de</w:t>
      </w:r>
      <w:r w:rsidRPr="4BFB070F" w:rsidR="726E2E1B">
        <w:rPr>
          <w:rFonts w:ascii="Calibri" w:hAnsi="Calibri" w:eastAsia="Calibri" w:cs="Calibri"/>
          <w:b w:val="0"/>
          <w:bCs w:val="0"/>
          <w:i w:val="0"/>
          <w:iCs w:val="0"/>
          <w:caps w:val="0"/>
          <w:smallCaps w:val="0"/>
          <w:noProof w:val="0"/>
          <w:color w:val="000000" w:themeColor="text1" w:themeTint="FF" w:themeShade="FF"/>
          <w:sz w:val="24"/>
          <w:szCs w:val="24"/>
          <w:lang w:val="en-US"/>
        </w:rPr>
        <w:t>v</w:t>
      </w:r>
      <w:r w:rsidRPr="4BFB070F" w:rsidR="3A2FDF4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elopment </w:t>
      </w:r>
    </w:p>
    <w:p xmlns:wp14="http://schemas.microsoft.com/office/word/2010/wordml" w:rsidP="4BFB070F" w14:paraId="59892D1A" wp14:textId="03E73F08">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7B672A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Create program </w:t>
      </w:r>
      <w:r w:rsidRPr="4BFB070F" w:rsidR="140EB64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Timelines and project management tools </w:t>
      </w:r>
    </w:p>
    <w:p xmlns:wp14="http://schemas.microsoft.com/office/word/2010/wordml" w:rsidP="4BFB070F" w14:paraId="21A84233" wp14:textId="6D67A5BD">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761E8E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with </w:t>
      </w:r>
      <w:r w:rsidRPr="4BFB070F" w:rsidR="6D01C2E1">
        <w:rPr>
          <w:rFonts w:ascii="Calibri" w:hAnsi="Calibri" w:eastAsia="Calibri" w:cs="Calibri"/>
          <w:b w:val="0"/>
          <w:bCs w:val="0"/>
          <w:i w:val="0"/>
          <w:iCs w:val="0"/>
          <w:caps w:val="0"/>
          <w:smallCaps w:val="0"/>
          <w:noProof w:val="0"/>
          <w:color w:val="000000" w:themeColor="text1" w:themeTint="FF" w:themeShade="FF"/>
          <w:sz w:val="24"/>
          <w:szCs w:val="24"/>
          <w:lang w:val="en-US"/>
        </w:rPr>
        <w:t>the s</w:t>
      </w:r>
      <w:r w:rsidRPr="4BFB070F" w:rsidR="5FABE61A">
        <w:rPr>
          <w:rFonts w:ascii="Calibri" w:hAnsi="Calibri" w:eastAsia="Calibri" w:cs="Calibri"/>
          <w:b w:val="0"/>
          <w:bCs w:val="0"/>
          <w:i w:val="0"/>
          <w:iCs w:val="0"/>
          <w:caps w:val="0"/>
          <w:smallCaps w:val="0"/>
          <w:noProof w:val="0"/>
          <w:color w:val="000000" w:themeColor="text1" w:themeTint="FF" w:themeShade="FF"/>
          <w:sz w:val="24"/>
          <w:szCs w:val="24"/>
          <w:lang w:val="en-US"/>
        </w:rPr>
        <w:t>trateg</w:t>
      </w:r>
      <w:r w:rsidRPr="4BFB070F" w:rsidR="6A1AC34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ic planning and vision </w:t>
      </w:r>
    </w:p>
    <w:p xmlns:wp14="http://schemas.microsoft.com/office/word/2010/wordml" w:rsidP="4BFB070F" w14:paraId="3E4AA16C" wp14:textId="704833C7">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410C6EB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Update website &amp; CCR program offerings </w:t>
      </w:r>
    </w:p>
    <w:p xmlns:wp14="http://schemas.microsoft.com/office/word/2010/wordml" w:rsidP="4BFB070F" w14:paraId="4FEB6419" wp14:textId="467C7A2F">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1DA8AB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Report writing </w:t>
      </w:r>
    </w:p>
    <w:p xmlns:wp14="http://schemas.microsoft.com/office/word/2010/wordml" w:rsidP="4BFB070F" w14:paraId="1ED7397F" wp14:textId="46DF1864">
      <w:pPr>
        <w:pStyle w:val="Normal"/>
        <w:spacing w:after="0"/>
        <w:ind w:left="0"/>
        <w:rPr>
          <w:rFonts w:ascii="Calibri" w:hAnsi="Calibri" w:eastAsia="Calibri" w:cs="Calibri"/>
          <w:b w:val="0"/>
          <w:bCs w:val="0"/>
          <w:i w:val="0"/>
          <w:iCs w:val="0"/>
          <w:caps w:val="0"/>
          <w:smallCaps w:val="0"/>
          <w:noProof w:val="0"/>
          <w:color w:val="000000" w:themeColor="text1" w:themeTint="FF" w:themeShade="FF"/>
          <w:sz w:val="23"/>
          <w:szCs w:val="23"/>
          <w:lang w:val="en-US"/>
        </w:rPr>
      </w:pPr>
    </w:p>
    <w:p xmlns:wp14="http://schemas.microsoft.com/office/word/2010/wordml" w:rsidP="4BFB070F" w14:paraId="7E8E11D8" wp14:textId="56D9571D">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CECB9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TRAINING DEVELOPMENT &amp; DELIVERY </w:t>
      </w:r>
    </w:p>
    <w:p xmlns:wp14="http://schemas.microsoft.com/office/word/2010/wordml" w:rsidP="4BFB070F" w14:paraId="6D729943" wp14:textId="65EA8E5E">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51C0A0B4">
        <w:rPr>
          <w:rFonts w:ascii="Calibri" w:hAnsi="Calibri" w:eastAsia="Calibri" w:cs="Calibri"/>
          <w:b w:val="0"/>
          <w:bCs w:val="0"/>
          <w:i w:val="0"/>
          <w:iCs w:val="0"/>
          <w:caps w:val="0"/>
          <w:smallCaps w:val="0"/>
          <w:noProof w:val="0"/>
          <w:color w:val="000000" w:themeColor="text1" w:themeTint="FF" w:themeShade="FF"/>
          <w:sz w:val="24"/>
          <w:szCs w:val="24"/>
          <w:lang w:val="en-US"/>
        </w:rPr>
        <w:t>Work with internal dep</w:t>
      </w:r>
      <w:r w:rsidRPr="4BFB070F" w:rsidR="05D1539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artmental teams to codesign </w:t>
      </w:r>
      <w:r w:rsidRPr="4BFB070F" w:rsidR="306E8B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visual </w:t>
      </w:r>
      <w:r w:rsidRPr="4BFB070F" w:rsidR="3AA5D856">
        <w:rPr>
          <w:rFonts w:ascii="Calibri" w:hAnsi="Calibri" w:eastAsia="Calibri" w:cs="Calibri"/>
          <w:b w:val="0"/>
          <w:bCs w:val="0"/>
          <w:i w:val="0"/>
          <w:iCs w:val="0"/>
          <w:caps w:val="0"/>
          <w:smallCaps w:val="0"/>
          <w:noProof w:val="0"/>
          <w:color w:val="000000" w:themeColor="text1" w:themeTint="FF" w:themeShade="FF"/>
          <w:sz w:val="24"/>
          <w:szCs w:val="24"/>
          <w:lang w:val="en-US"/>
        </w:rPr>
        <w:t>representations</w:t>
      </w:r>
      <w:r w:rsidRPr="4BFB070F" w:rsidR="306E8BB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w:t>
      </w:r>
    </w:p>
    <w:p xmlns:wp14="http://schemas.microsoft.com/office/word/2010/wordml" w:rsidP="4BFB070F" w14:paraId="05269F64" wp14:textId="3BA66D3E">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08A1F71B">
        <w:rPr>
          <w:rFonts w:ascii="Calibri" w:hAnsi="Calibri" w:eastAsia="Calibri" w:cs="Calibri"/>
          <w:b w:val="0"/>
          <w:bCs w:val="0"/>
          <w:i w:val="0"/>
          <w:iCs w:val="0"/>
          <w:caps w:val="0"/>
          <w:smallCaps w:val="0"/>
          <w:noProof w:val="0"/>
          <w:color w:val="000000" w:themeColor="text1" w:themeTint="FF" w:themeShade="FF"/>
          <w:sz w:val="24"/>
          <w:szCs w:val="24"/>
          <w:lang w:val="en-US"/>
        </w:rPr>
        <w:t>S</w:t>
      </w:r>
      <w:r w:rsidRPr="4BFB070F" w:rsidR="05D1539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tandardized portfolio specific trainings and expectations </w:t>
      </w:r>
    </w:p>
    <w:p xmlns:wp14="http://schemas.microsoft.com/office/word/2010/wordml" w:rsidP="4BFB070F" w14:paraId="336919E2" wp14:textId="0FBC9A47">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05D15399">
        <w:rPr>
          <w:rFonts w:ascii="Calibri" w:hAnsi="Calibri" w:eastAsia="Calibri" w:cs="Calibri"/>
          <w:b w:val="0"/>
          <w:bCs w:val="0"/>
          <w:i w:val="0"/>
          <w:iCs w:val="0"/>
          <w:caps w:val="0"/>
          <w:smallCaps w:val="0"/>
          <w:noProof w:val="0"/>
          <w:color w:val="000000" w:themeColor="text1" w:themeTint="FF" w:themeShade="FF"/>
          <w:sz w:val="24"/>
          <w:szCs w:val="24"/>
          <w:lang w:val="en-US"/>
        </w:rPr>
        <w:t>Facilitate trainings</w:t>
      </w:r>
      <w:r w:rsidRPr="4BFB070F" w:rsidR="600E08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onboarded </w:t>
      </w:r>
      <w:r w:rsidRPr="4BFB070F" w:rsidR="4C54357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new/returner </w:t>
      </w:r>
      <w:r w:rsidRPr="4BFB070F" w:rsidR="600E08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staff </w:t>
      </w:r>
    </w:p>
    <w:p xmlns:wp14="http://schemas.microsoft.com/office/word/2010/wordml" w:rsidP="4BFB070F" w14:paraId="673A237A" wp14:textId="35BF4755">
      <w:pPr>
        <w:pStyle w:val="Normal"/>
        <w:spacing w:after="0"/>
        <w:ind w:left="0"/>
        <w:rPr>
          <w:rFonts w:ascii="Calibri" w:hAnsi="Calibri" w:eastAsia="Calibri" w:cs="Calibri"/>
          <w:b w:val="0"/>
          <w:bCs w:val="0"/>
          <w:i w:val="0"/>
          <w:iCs w:val="0"/>
          <w:caps w:val="0"/>
          <w:smallCaps w:val="0"/>
          <w:noProof w:val="0"/>
          <w:color w:val="000000" w:themeColor="text1" w:themeTint="FF" w:themeShade="FF"/>
          <w:sz w:val="23"/>
          <w:szCs w:val="23"/>
          <w:lang w:val="en-US"/>
        </w:rPr>
      </w:pPr>
    </w:p>
    <w:p xmlns:wp14="http://schemas.microsoft.com/office/word/2010/wordml" w:rsidP="4BFB070F" w14:paraId="7EB4F2CC" wp14:textId="0A8A4F3F">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CECB9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PROGRAM SUPPORT </w:t>
      </w:r>
    </w:p>
    <w:p xmlns:wp14="http://schemas.microsoft.com/office/word/2010/wordml" w:rsidP="4BFB070F" w14:paraId="559E9F89" wp14:textId="09E83CFE">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5F03C68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communications with external and </w:t>
      </w:r>
      <w:r w:rsidRPr="4BFB070F" w:rsidR="5F03C684">
        <w:rPr>
          <w:rFonts w:ascii="Calibri" w:hAnsi="Calibri" w:eastAsia="Calibri" w:cs="Calibri"/>
          <w:b w:val="0"/>
          <w:bCs w:val="0"/>
          <w:i w:val="0"/>
          <w:iCs w:val="0"/>
          <w:caps w:val="0"/>
          <w:smallCaps w:val="0"/>
          <w:noProof w:val="0"/>
          <w:color w:val="000000" w:themeColor="text1" w:themeTint="FF" w:themeShade="FF"/>
          <w:sz w:val="24"/>
          <w:szCs w:val="24"/>
          <w:lang w:val="en-US"/>
        </w:rPr>
        <w:t>internal</w:t>
      </w:r>
      <w:r w:rsidRPr="4BFB070F" w:rsidR="5F03C68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community partner </w:t>
      </w:r>
      <w:r w:rsidRPr="4BFB070F" w:rsidR="2CECB9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BFB070F" w14:paraId="5FA2A40B" wp14:textId="4CFB1125">
      <w:pPr>
        <w:pStyle w:val="ListParagraph"/>
        <w:numPr>
          <w:ilvl w:val="1"/>
          <w:numId w:val="2"/>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17421552">
        <w:rPr>
          <w:rFonts w:ascii="Calibri" w:hAnsi="Calibri" w:eastAsia="Calibri" w:cs="Calibri"/>
          <w:b w:val="0"/>
          <w:bCs w:val="0"/>
          <w:i w:val="0"/>
          <w:iCs w:val="0"/>
          <w:caps w:val="0"/>
          <w:smallCaps w:val="0"/>
          <w:noProof w:val="0"/>
          <w:color w:val="000000" w:themeColor="text1" w:themeTint="FF" w:themeShade="FF"/>
          <w:sz w:val="24"/>
          <w:szCs w:val="24"/>
          <w:lang w:val="en-US"/>
        </w:rPr>
        <w:t>Support the team to deliver programming objectives</w:t>
      </w:r>
    </w:p>
    <w:p xmlns:wp14="http://schemas.microsoft.com/office/word/2010/wordml" w:rsidP="4BFB070F" w14:paraId="06F0BBE3" wp14:textId="50C955AE">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70B223A8">
        <w:rPr>
          <w:rFonts w:ascii="Calibri" w:hAnsi="Calibri" w:eastAsia="Calibri" w:cs="Calibri"/>
          <w:b w:val="0"/>
          <w:bCs w:val="0"/>
          <w:i w:val="0"/>
          <w:iCs w:val="0"/>
          <w:caps w:val="0"/>
          <w:smallCaps w:val="0"/>
          <w:noProof w:val="0"/>
          <w:color w:val="000000" w:themeColor="text1" w:themeTint="FF" w:themeShade="FF"/>
          <w:sz w:val="24"/>
          <w:szCs w:val="24"/>
          <w:lang w:val="en-US"/>
        </w:rPr>
        <w:t>Administrative task (Room booking, Marketing timelines, program offering timelines</w:t>
      </w:r>
      <w:r w:rsidRPr="4BFB070F" w:rsidR="35396D1C">
        <w:rPr>
          <w:rFonts w:ascii="Calibri" w:hAnsi="Calibri" w:eastAsia="Calibri" w:cs="Calibri"/>
          <w:b w:val="0"/>
          <w:bCs w:val="0"/>
          <w:i w:val="0"/>
          <w:iCs w:val="0"/>
          <w:caps w:val="0"/>
          <w:smallCaps w:val="0"/>
          <w:noProof w:val="0"/>
          <w:color w:val="000000" w:themeColor="text1" w:themeTint="FF" w:themeShade="FF"/>
          <w:sz w:val="24"/>
          <w:szCs w:val="24"/>
          <w:lang w:val="en-US"/>
        </w:rPr>
        <w:t>, catering request, swag orders</w:t>
      </w:r>
      <w:r w:rsidRPr="4BFB070F" w:rsidR="70B223A8">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4BFB070F" w14:paraId="26D82EC3" wp14:textId="28256719">
      <w:pPr>
        <w:pStyle w:val="Normal"/>
        <w:spacing w:after="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29A02A33" wp14:textId="57FF3CDE">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752463B8">
        <w:rPr>
          <w:rFonts w:ascii="Calibri" w:hAnsi="Calibri" w:eastAsia="Calibri" w:cs="Calibri"/>
          <w:b w:val="0"/>
          <w:bCs w:val="0"/>
          <w:i w:val="0"/>
          <w:iCs w:val="0"/>
          <w:caps w:val="0"/>
          <w:smallCaps w:val="0"/>
          <w:noProof w:val="0"/>
          <w:color w:val="000000" w:themeColor="text1" w:themeTint="FF" w:themeShade="FF"/>
          <w:sz w:val="24"/>
          <w:szCs w:val="24"/>
          <w:lang w:val="en-US"/>
        </w:rPr>
        <w:t>RESEARCH SUPPORT AND PRESENASTIONS</w:t>
      </w:r>
    </w:p>
    <w:p xmlns:wp14="http://schemas.microsoft.com/office/word/2010/wordml" w:rsidP="4BFB070F" w14:paraId="2A0F05C5" wp14:textId="024CF934">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752463B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BFB070F" w:rsidR="448593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research work of </w:t>
      </w:r>
      <w:r w:rsidRPr="4BFB070F" w:rsidR="4485936F">
        <w:rPr>
          <w:rFonts w:ascii="Calibri" w:hAnsi="Calibri" w:eastAsia="Calibri" w:cs="Calibri"/>
          <w:b w:val="0"/>
          <w:bCs w:val="0"/>
          <w:i w:val="0"/>
          <w:iCs w:val="0"/>
          <w:caps w:val="0"/>
          <w:smallCaps w:val="0"/>
          <w:noProof w:val="0"/>
          <w:color w:val="000000" w:themeColor="text1" w:themeTint="FF" w:themeShade="FF"/>
          <w:sz w:val="24"/>
          <w:szCs w:val="24"/>
          <w:lang w:val="en-US"/>
        </w:rPr>
        <w:t>developing</w:t>
      </w:r>
      <w:r w:rsidRPr="4BFB070F" w:rsidR="448593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new programming and revamping existing </w:t>
      </w:r>
      <w:r w:rsidRPr="4BFB070F" w:rsidR="4485936F">
        <w:rPr>
          <w:rFonts w:ascii="Calibri" w:hAnsi="Calibri" w:eastAsia="Calibri" w:cs="Calibri"/>
          <w:b w:val="0"/>
          <w:bCs w:val="0"/>
          <w:i w:val="0"/>
          <w:iCs w:val="0"/>
          <w:caps w:val="0"/>
          <w:smallCaps w:val="0"/>
          <w:noProof w:val="0"/>
          <w:color w:val="000000" w:themeColor="text1" w:themeTint="FF" w:themeShade="FF"/>
          <w:sz w:val="24"/>
          <w:szCs w:val="24"/>
          <w:lang w:val="en-US"/>
        </w:rPr>
        <w:t>programming</w:t>
      </w:r>
      <w:r w:rsidRPr="4BFB070F" w:rsidR="448593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BFB070F" w14:paraId="39F7A04E" wp14:textId="1CCBBAE8">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6D77BBE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Present information back to CSE supervisor and team </w:t>
      </w:r>
    </w:p>
    <w:p xmlns:wp14="http://schemas.microsoft.com/office/word/2010/wordml" w:rsidP="4BFB070F" w14:paraId="2FC82D50" wp14:textId="6487D1ED">
      <w:pPr>
        <w:pStyle w:val="Normal"/>
        <w:spacing w:after="0"/>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75E90BAA" wp14:textId="705905E1">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PROMOTION &amp; EVENT COMMITMENTS</w:t>
      </w:r>
    </w:p>
    <w:p xmlns:wp14="http://schemas.microsoft.com/office/word/2010/wordml" w:rsidP="2DBECB53" w14:paraId="1CBF9932" wp14:textId="6FEFD457">
      <w:pPr>
        <w:pStyle w:val="ListParagraph"/>
        <w:numPr>
          <w:ilvl w:val="0"/>
          <w:numId w:val="1"/>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Support Orientation, pre-arrival activities and workshops as required</w:t>
      </w:r>
    </w:p>
    <w:p w:rsidR="2C4FC140" w:rsidP="2DBECB53" w:rsidRDefault="2C4FC140" w14:paraId="3E57B092" w14:textId="0BB730ED">
      <w:pPr>
        <w:pStyle w:val="ListParagraph"/>
        <w:numPr>
          <w:ilvl w:val="0"/>
          <w:numId w:val="1"/>
        </w:numPr>
        <w:spacing w:after="0"/>
        <w:rPr>
          <w:rFonts w:ascii="Calibri" w:hAnsi="Calibri" w:eastAsia="Calibri" w:cs="Calibri"/>
          <w:noProof w:val="0"/>
          <w:sz w:val="24"/>
          <w:szCs w:val="24"/>
          <w:lang w:val="en-US"/>
        </w:rPr>
      </w:pPr>
      <w:r w:rsidRPr="2DBECB53" w:rsidR="2C4FC140">
        <w:rPr>
          <w:rFonts w:ascii="Calibri" w:hAnsi="Calibri" w:eastAsia="Calibri" w:cs="Calibri"/>
          <w:noProof w:val="0"/>
          <w:sz w:val="24"/>
          <w:szCs w:val="24"/>
          <w:lang w:val="en-US"/>
        </w:rPr>
        <w:t>Support the outreach of the department through participation in the drop-in center, CSE’s Connect Corner for a regular shift during the week</w:t>
      </w:r>
    </w:p>
    <w:p xmlns:wp14="http://schemas.microsoft.com/office/word/2010/wordml" w:rsidP="4BFB070F" w14:paraId="767D6AF6" wp14:textId="7693641D">
      <w:pPr>
        <w:spacing w:after="0"/>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641C97DF" wp14:textId="5F8BF034">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COMMUNICATION</w:t>
      </w:r>
    </w:p>
    <w:p xmlns:wp14="http://schemas.microsoft.com/office/word/2010/wordml" w:rsidP="4BFB070F" w14:paraId="43CC2E1F" wp14:textId="06F24603">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Refer to University policies to answer questions and inform students;</w:t>
      </w:r>
    </w:p>
    <w:p xmlns:wp14="http://schemas.microsoft.com/office/word/2010/wordml" w:rsidP="4BFB070F" w14:paraId="24A08F3E" wp14:textId="5C0D3256">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Be respectful and professional at all times; and</w:t>
      </w:r>
    </w:p>
    <w:p xmlns:wp14="http://schemas.microsoft.com/office/word/2010/wordml" w:rsidP="4BFB070F" w14:paraId="19CFDDDC" wp14:textId="46553CD7">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Monitor U of T email account daily for work-related emails.</w:t>
      </w:r>
    </w:p>
    <w:p xmlns:wp14="http://schemas.microsoft.com/office/word/2010/wordml" w:rsidP="4BFB070F" w14:paraId="14B8B40E" wp14:textId="6D612A98">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5902708C" wp14:textId="43F322C1">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TEAM DEVELOPMENT</w:t>
      </w:r>
    </w:p>
    <w:p xmlns:wp14="http://schemas.microsoft.com/office/word/2010/wordml" w:rsidP="4BFB070F" w14:paraId="0146FEEC" wp14:textId="6B8AFA37">
      <w:pPr>
        <w:pStyle w:val="ListParagraph"/>
        <w:numPr>
          <w:ilvl w:val="0"/>
          <w:numId w:val="4"/>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Attend and contribute at regular team meetings as well as at one-on-ones with supervisor; and</w:t>
      </w:r>
    </w:p>
    <w:p xmlns:wp14="http://schemas.microsoft.com/office/word/2010/wordml" w:rsidP="4BFB070F" w14:paraId="585AC338" wp14:textId="623F3C09">
      <w:pPr>
        <w:pStyle w:val="ListParagraph"/>
        <w:numPr>
          <w:ilvl w:val="0"/>
          <w:numId w:val="4"/>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Participate in team socials and team building.</w:t>
      </w:r>
    </w:p>
    <w:p xmlns:wp14="http://schemas.microsoft.com/office/word/2010/wordml" w:rsidP="4BFB070F" w14:paraId="4CAADBA1" wp14:textId="3C17D9F6">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22403786" wp14:textId="4C90399B">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ADDITIONAL DUTIES</w:t>
      </w:r>
    </w:p>
    <w:p xmlns:wp14="http://schemas.microsoft.com/office/word/2010/wordml" w:rsidP="4BFB070F" w14:paraId="2362FFCF" wp14:textId="09054009">
      <w:pPr>
        <w:pStyle w:val="ListParagraph"/>
        <w:numPr>
          <w:ilvl w:val="0"/>
          <w:numId w:val="5"/>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Additional duties as assigned by a Student Engagement Coordinator.</w:t>
      </w:r>
    </w:p>
    <w:p xmlns:wp14="http://schemas.microsoft.com/office/word/2010/wordml" w:rsidP="4BFB070F" w14:paraId="7081482D" wp14:textId="184751A2">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670C7C5C" wp14:textId="3A087188">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FALL/WINTER RESPONSIBILITIES: </w:t>
      </w:r>
    </w:p>
    <w:p xmlns:wp14="http://schemas.microsoft.com/office/word/2010/wordml" w:rsidP="4BFB070F" w14:paraId="52B8E7CB" wp14:textId="67C0B8C3">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EB6C8A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PROJECT MANAGEMENT </w:t>
      </w: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BFB070F" w14:paraId="650A99D6" wp14:textId="0C850F8D">
      <w:pPr>
        <w:pStyle w:val="ListParagraph"/>
        <w:numPr>
          <w:ilvl w:val="1"/>
          <w:numId w:val="2"/>
        </w:numPr>
        <w:bidi w:val="0"/>
        <w:spacing w:before="0" w:beforeAutospacing="off" w:after="20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69B309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the management </w:t>
      </w:r>
      <w:r w:rsidRPr="2DBECB53" w:rsidR="68F71B1D">
        <w:rPr>
          <w:rFonts w:ascii="Calibri" w:hAnsi="Calibri" w:eastAsia="Calibri" w:cs="Calibri"/>
          <w:b w:val="0"/>
          <w:bCs w:val="0"/>
          <w:i w:val="0"/>
          <w:iCs w:val="0"/>
          <w:caps w:val="0"/>
          <w:smallCaps w:val="0"/>
          <w:noProof w:val="0"/>
          <w:color w:val="000000" w:themeColor="text1" w:themeTint="FF" w:themeShade="FF"/>
          <w:sz w:val="24"/>
          <w:szCs w:val="24"/>
          <w:lang w:val="en-US"/>
        </w:rPr>
        <w:t>of a</w:t>
      </w:r>
      <w:r w:rsidRPr="2DBECB53" w:rsidR="369B309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team of 6-8 to meet program </w:t>
      </w:r>
      <w:r w:rsidRPr="2DBECB53" w:rsidR="52595483">
        <w:rPr>
          <w:rFonts w:ascii="Calibri" w:hAnsi="Calibri" w:eastAsia="Calibri" w:cs="Calibri"/>
          <w:b w:val="0"/>
          <w:bCs w:val="0"/>
          <w:i w:val="0"/>
          <w:iCs w:val="0"/>
          <w:caps w:val="0"/>
          <w:smallCaps w:val="0"/>
          <w:noProof w:val="0"/>
          <w:color w:val="000000" w:themeColor="text1" w:themeTint="FF" w:themeShade="FF"/>
          <w:sz w:val="24"/>
          <w:szCs w:val="24"/>
          <w:lang w:val="en-US"/>
        </w:rPr>
        <w:t>deliverables</w:t>
      </w:r>
      <w:r w:rsidRPr="2DBECB53" w:rsidR="369B309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BFB070F" w14:paraId="6A6AE585" wp14:textId="3A68E75B">
      <w:pPr>
        <w:pStyle w:val="ListParagraph"/>
        <w:numPr>
          <w:ilvl w:val="1"/>
          <w:numId w:val="2"/>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Assist with the delivery of </w:t>
      </w:r>
      <w:r w:rsidRPr="2DBECB53" w:rsidR="3D0D2B7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internal and external </w:t>
      </w: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community engagement events </w:t>
      </w:r>
      <w:r w:rsidRPr="2DBECB53" w:rsidR="6D6D6F4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programs </w:t>
      </w: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and service</w:t>
      </w:r>
      <w:r w:rsidRPr="2DBECB53" w:rsidR="70CB9B90">
        <w:rPr>
          <w:rFonts w:ascii="Calibri" w:hAnsi="Calibri" w:eastAsia="Calibri" w:cs="Calibri"/>
          <w:b w:val="0"/>
          <w:bCs w:val="0"/>
          <w:i w:val="0"/>
          <w:iCs w:val="0"/>
          <w:caps w:val="0"/>
          <w:smallCaps w:val="0"/>
          <w:noProof w:val="0"/>
          <w:color w:val="000000" w:themeColor="text1" w:themeTint="FF" w:themeShade="FF"/>
          <w:sz w:val="24"/>
          <w:szCs w:val="24"/>
          <w:lang w:val="en-US"/>
        </w:rPr>
        <w:t>s</w:t>
      </w:r>
    </w:p>
    <w:p xmlns:wp14="http://schemas.microsoft.com/office/word/2010/wordml" w:rsidP="4BFB070F" w14:paraId="282AB54C" wp14:textId="7269D6C9">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Assist </w:t>
      </w:r>
      <w:r w:rsidRPr="2DBECB53" w:rsidR="6B5D052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with the ongoing administration of programming </w:t>
      </w:r>
    </w:p>
    <w:p xmlns:wp14="http://schemas.microsoft.com/office/word/2010/wordml" w:rsidP="4BFB070F" w14:paraId="7AADD296" wp14:textId="691D30E4">
      <w:pPr>
        <w:pStyle w:val="Normal"/>
        <w:spacing w:after="0"/>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3E12A42A" wp14:textId="48F2C494">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PROGRAM SUPPORT</w:t>
      </w:r>
    </w:p>
    <w:p xmlns:wp14="http://schemas.microsoft.com/office/word/2010/wordml" w:rsidP="4BFB070F" w14:paraId="4C4B3AF6" wp14:textId="6DA698D9">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with the </w:t>
      </w:r>
      <w:r w:rsidRPr="2DBECB53" w:rsidR="4F0304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recruitment and management </w:t>
      </w: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of student volunteers for access &amp; inclusion programs;</w:t>
      </w:r>
    </w:p>
    <w:p xmlns:wp14="http://schemas.microsoft.com/office/word/2010/wordml" w:rsidP="4BFB070F" w14:paraId="678E4E6F" wp14:textId="0644C1C4">
      <w:pPr>
        <w:pStyle w:val="ListParagraph"/>
        <w:numPr>
          <w:ilvl w:val="1"/>
          <w:numId w:val="2"/>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1EEEBD21">
        <w:rPr>
          <w:rFonts w:ascii="Calibri" w:hAnsi="Calibri" w:eastAsia="Calibri" w:cs="Calibri"/>
          <w:b w:val="0"/>
          <w:bCs w:val="0"/>
          <w:i w:val="0"/>
          <w:iCs w:val="0"/>
          <w:caps w:val="0"/>
          <w:smallCaps w:val="0"/>
          <w:noProof w:val="0"/>
          <w:color w:val="000000" w:themeColor="text1" w:themeTint="FF" w:themeShade="FF"/>
          <w:sz w:val="24"/>
          <w:szCs w:val="24"/>
          <w:lang w:val="en-US"/>
        </w:rPr>
        <w:t>Ensure learning outcomes are met and materials and logistics are appropriately coordinated</w:t>
      </w:r>
    </w:p>
    <w:p xmlns:wp14="http://schemas.microsoft.com/office/word/2010/wordml" w:rsidP="4BFB070F" w14:paraId="1C15893B" wp14:textId="362D0A22">
      <w:pPr>
        <w:pStyle w:val="ListParagraph"/>
        <w:numPr>
          <w:ilvl w:val="1"/>
          <w:numId w:val="2"/>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A01EA55">
        <w:rPr>
          <w:rFonts w:ascii="Calibri" w:hAnsi="Calibri" w:eastAsia="Calibri" w:cs="Calibri"/>
          <w:b w:val="0"/>
          <w:bCs w:val="0"/>
          <w:i w:val="0"/>
          <w:iCs w:val="0"/>
          <w:caps w:val="0"/>
          <w:smallCaps w:val="0"/>
          <w:noProof w:val="0"/>
          <w:color w:val="000000" w:themeColor="text1" w:themeTint="FF" w:themeShade="FF"/>
          <w:sz w:val="24"/>
          <w:szCs w:val="24"/>
          <w:lang w:val="en-US"/>
        </w:rPr>
        <w:t>Support communications with external and internal partner</w:t>
      </w:r>
      <w:r w:rsidRPr="2DBECB53" w:rsidR="09C3259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 students, staff and faculty </w:t>
      </w:r>
    </w:p>
    <w:p xmlns:wp14="http://schemas.microsoft.com/office/word/2010/wordml" w:rsidP="4BFB070F" w14:paraId="09471C7D" wp14:textId="4CFB1125">
      <w:pPr>
        <w:pStyle w:val="ListParagraph"/>
        <w:numPr>
          <w:ilvl w:val="1"/>
          <w:numId w:val="2"/>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A01EA55">
        <w:rPr>
          <w:rFonts w:ascii="Calibri" w:hAnsi="Calibri" w:eastAsia="Calibri" w:cs="Calibri"/>
          <w:b w:val="0"/>
          <w:bCs w:val="0"/>
          <w:i w:val="0"/>
          <w:iCs w:val="0"/>
          <w:caps w:val="0"/>
          <w:smallCaps w:val="0"/>
          <w:noProof w:val="0"/>
          <w:color w:val="000000" w:themeColor="text1" w:themeTint="FF" w:themeShade="FF"/>
          <w:sz w:val="24"/>
          <w:szCs w:val="24"/>
          <w:lang w:val="en-US"/>
        </w:rPr>
        <w:t>Support the team to deliver programming objectives</w:t>
      </w:r>
    </w:p>
    <w:p xmlns:wp14="http://schemas.microsoft.com/office/word/2010/wordml" w:rsidP="4BFB070F" w14:paraId="18605111" wp14:textId="6101A4ED">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A01EA55">
        <w:rPr>
          <w:rFonts w:ascii="Calibri" w:hAnsi="Calibri" w:eastAsia="Calibri" w:cs="Calibri"/>
          <w:b w:val="0"/>
          <w:bCs w:val="0"/>
          <w:i w:val="0"/>
          <w:iCs w:val="0"/>
          <w:caps w:val="0"/>
          <w:smallCaps w:val="0"/>
          <w:noProof w:val="0"/>
          <w:color w:val="000000" w:themeColor="text1" w:themeTint="FF" w:themeShade="FF"/>
          <w:sz w:val="24"/>
          <w:szCs w:val="24"/>
          <w:lang w:val="en-US"/>
        </w:rPr>
        <w:t>Administrative task (Room booking, Marketing timelines, program offering timelines, catering request, swag orders, attendance tracking)</w:t>
      </w:r>
    </w:p>
    <w:p xmlns:wp14="http://schemas.microsoft.com/office/word/2010/wordml" w:rsidP="4BFB070F" w14:paraId="1084D715" wp14:textId="373672A1">
      <w:pPr>
        <w:pStyle w:val="Normal"/>
        <w:spacing w:after="20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655AFA30" wp14:textId="7E91DCA2">
      <w:pPr>
        <w:pStyle w:val="ListParagraph"/>
        <w:numPr>
          <w:ilvl w:val="0"/>
          <w:numId w:val="2"/>
        </w:num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C2D49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CURRICULUM/ PORTFOLIO SUPPORT </w:t>
      </w:r>
    </w:p>
    <w:p xmlns:wp14="http://schemas.microsoft.com/office/word/2010/wordml" w:rsidP="4BFB070F" w14:paraId="34AAAC06" wp14:textId="594E8855">
      <w:pPr>
        <w:pStyle w:val="ListParagraph"/>
        <w:numPr>
          <w:ilvl w:val="1"/>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C2D49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Assist with program design and program development </w:t>
      </w:r>
    </w:p>
    <w:p xmlns:wp14="http://schemas.microsoft.com/office/word/2010/wordml" w:rsidP="4BFB070F" w14:paraId="68927C1D" wp14:textId="03E73F08">
      <w:pPr>
        <w:pStyle w:val="ListParagraph"/>
        <w:numPr>
          <w:ilvl w:val="1"/>
          <w:numId w:val="2"/>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C2D49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Create program Timelines and project management tools </w:t>
      </w:r>
    </w:p>
    <w:p xmlns:wp14="http://schemas.microsoft.com/office/word/2010/wordml" w:rsidP="4BFB070F" w14:paraId="0862823C" wp14:textId="6D67A5BD">
      <w:pPr>
        <w:pStyle w:val="ListParagraph"/>
        <w:numPr>
          <w:ilvl w:val="1"/>
          <w:numId w:val="2"/>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C2D49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Support with the strategic planning and vision </w:t>
      </w:r>
    </w:p>
    <w:p xmlns:wp14="http://schemas.microsoft.com/office/word/2010/wordml" w:rsidP="4BFB070F" w14:paraId="2BB0D22C" wp14:textId="704833C7">
      <w:pPr>
        <w:pStyle w:val="ListParagraph"/>
        <w:numPr>
          <w:ilvl w:val="1"/>
          <w:numId w:val="2"/>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C2D49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Update website &amp; CCR program offerings </w:t>
      </w:r>
    </w:p>
    <w:p xmlns:wp14="http://schemas.microsoft.com/office/word/2010/wordml" w:rsidP="4BFB070F" w14:paraId="03DBCDBB" wp14:textId="37CEC26F">
      <w:pPr>
        <w:pStyle w:val="ListParagraph"/>
        <w:numPr>
          <w:ilvl w:val="1"/>
          <w:numId w:val="2"/>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3C2D49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Report writing </w:t>
      </w:r>
    </w:p>
    <w:p xmlns:wp14="http://schemas.microsoft.com/office/word/2010/wordml" w:rsidP="4BFB070F" w14:paraId="43FEA2DD" wp14:textId="48A54665">
      <w:pPr>
        <w:pStyle w:val="Normal"/>
        <w:spacing w:after="0"/>
        <w:ind w:left="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6FAA9BE6" wp14:textId="60B89CF1">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7CCC94D7" wp14:textId="4B04A388">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COMMUNICATION &amp; ADMINISTRATION</w:t>
      </w:r>
    </w:p>
    <w:p xmlns:wp14="http://schemas.microsoft.com/office/word/2010/wordml" w:rsidP="4BFB070F" w14:paraId="573DD520" wp14:textId="0C02AC17">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Communicate with your group of students and disseminate information relevant to them regarding university programs and events in a timely manner;</w:t>
      </w:r>
    </w:p>
    <w:p xmlns:wp14="http://schemas.microsoft.com/office/word/2010/wordml" w:rsidP="4BFB070F" w14:paraId="7EBD21A8" wp14:textId="358707E4">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Submit weekly reports summarizing the occurrences, events, and interactions of each week;</w:t>
      </w:r>
    </w:p>
    <w:p xmlns:wp14="http://schemas.microsoft.com/office/word/2010/wordml" w:rsidP="4BFB070F" w14:paraId="3799F9FE" wp14:textId="071694D8">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Refer to University policies to answer questions and inform students;</w:t>
      </w:r>
    </w:p>
    <w:p xmlns:wp14="http://schemas.microsoft.com/office/word/2010/wordml" w:rsidP="4BFB070F" w14:paraId="445E5B39" wp14:textId="6597CBB0">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Be respectful and professional at all times; and</w:t>
      </w:r>
    </w:p>
    <w:p xmlns:wp14="http://schemas.microsoft.com/office/word/2010/wordml" w:rsidP="4BFB070F" w14:paraId="0F622B76" wp14:textId="31546686">
      <w:pPr>
        <w:pStyle w:val="ListParagraph"/>
        <w:numPr>
          <w:ilvl w:val="0"/>
          <w:numId w:val="3"/>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Monitor U of T email account daily for work-related emails.</w:t>
      </w:r>
    </w:p>
    <w:p xmlns:wp14="http://schemas.microsoft.com/office/word/2010/wordml" w:rsidP="4BFB070F" w14:paraId="6F9B14F7" wp14:textId="42DD8A96">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4CE47A91" wp14:textId="1D332CCE">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TEAM DEVELOPMENT</w:t>
      </w:r>
    </w:p>
    <w:p xmlns:wp14="http://schemas.microsoft.com/office/word/2010/wordml" w:rsidP="4BFB070F" w14:paraId="7969ED84" wp14:textId="21D77E4D">
      <w:pPr>
        <w:pStyle w:val="ListParagraph"/>
        <w:numPr>
          <w:ilvl w:val="0"/>
          <w:numId w:val="4"/>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Attend and contribute at regular team meetings as well as at one-on-ones with supervisor; and</w:t>
      </w:r>
    </w:p>
    <w:p xmlns:wp14="http://schemas.microsoft.com/office/word/2010/wordml" w:rsidP="4BFB070F" w14:paraId="7DF3A177" wp14:textId="227285DC">
      <w:pPr>
        <w:pStyle w:val="ListParagraph"/>
        <w:numPr>
          <w:ilvl w:val="0"/>
          <w:numId w:val="4"/>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Participate in team socials and team building.</w:t>
      </w:r>
    </w:p>
    <w:p xmlns:wp14="http://schemas.microsoft.com/office/word/2010/wordml" w:rsidP="4BFB070F" w14:paraId="1F792D15" wp14:textId="60374BE4">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3FCBBEBA" wp14:textId="12861403">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PROMOTION &amp; EVENT COMMITMENTS</w:t>
      </w:r>
    </w:p>
    <w:p xmlns:wp14="http://schemas.microsoft.com/office/word/2010/wordml" w:rsidP="4BFB070F" w14:paraId="784CC0BD" wp14:textId="399DF483">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Promote Student Engagement initiatives and programs through fairs, tabling, social media, etc.;</w:t>
      </w:r>
    </w:p>
    <w:p xmlns:wp14="http://schemas.microsoft.com/office/word/2010/wordml" w:rsidP="4BFB070F" w14:paraId="59D2AFB6" wp14:textId="259B3EFC">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Assist with CSE events including, but not limited to: Exam Jam, Fall Campus Day, March Break Open House; and</w:t>
      </w:r>
    </w:p>
    <w:p xmlns:wp14="http://schemas.microsoft.com/office/word/2010/wordml" w:rsidP="2DBECB53" w14:paraId="23850AFA" wp14:textId="22CEF284">
      <w:pPr>
        <w:pStyle w:val="ListParagraph"/>
        <w:numPr>
          <w:ilvl w:val="0"/>
          <w:numId w:val="6"/>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Assist with student hiring initiatives for the Centre for Student Engagement for 202</w:t>
      </w:r>
      <w:r w:rsidRPr="2DBECB53" w:rsidR="501161C7">
        <w:rPr>
          <w:rFonts w:ascii="Calibri" w:hAnsi="Calibri" w:eastAsia="Calibri" w:cs="Calibri"/>
          <w:b w:val="0"/>
          <w:bCs w:val="0"/>
          <w:i w:val="0"/>
          <w:iCs w:val="0"/>
          <w:caps w:val="0"/>
          <w:smallCaps w:val="0"/>
          <w:noProof w:val="0"/>
          <w:color w:val="000000" w:themeColor="text1" w:themeTint="FF" w:themeShade="FF"/>
          <w:sz w:val="24"/>
          <w:szCs w:val="24"/>
          <w:lang w:val="en-US"/>
        </w:rPr>
        <w:t>4</w:t>
      </w: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/202</w:t>
      </w:r>
      <w:r w:rsidRPr="2DBECB53" w:rsidR="54A2E081">
        <w:rPr>
          <w:rFonts w:ascii="Calibri" w:hAnsi="Calibri" w:eastAsia="Calibri" w:cs="Calibri"/>
          <w:b w:val="0"/>
          <w:bCs w:val="0"/>
          <w:i w:val="0"/>
          <w:iCs w:val="0"/>
          <w:caps w:val="0"/>
          <w:smallCaps w:val="0"/>
          <w:noProof w:val="0"/>
          <w:color w:val="000000" w:themeColor="text1" w:themeTint="FF" w:themeShade="FF"/>
          <w:sz w:val="24"/>
          <w:szCs w:val="24"/>
          <w:lang w:val="en-US"/>
        </w:rPr>
        <w:t>5</w:t>
      </w: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3640784E" w:rsidP="2DBECB53" w:rsidRDefault="3640784E" w14:paraId="4AE8EBF2" w14:textId="274E61B1">
      <w:pPr>
        <w:pStyle w:val="ListParagraph"/>
        <w:numPr>
          <w:ilvl w:val="0"/>
          <w:numId w:val="6"/>
        </w:numPr>
        <w:spacing w:after="0"/>
        <w:rPr>
          <w:rFonts w:ascii="Calibri" w:hAnsi="Calibri" w:eastAsia="Calibri" w:cs="Calibri"/>
          <w:noProof w:val="0"/>
          <w:sz w:val="24"/>
          <w:szCs w:val="24"/>
          <w:lang w:val="en-US"/>
        </w:rPr>
      </w:pPr>
      <w:r w:rsidRPr="2DBECB53" w:rsidR="3640784E">
        <w:rPr>
          <w:rFonts w:ascii="Calibri" w:hAnsi="Calibri" w:eastAsia="Calibri" w:cs="Calibri"/>
          <w:noProof w:val="0"/>
          <w:sz w:val="24"/>
          <w:szCs w:val="24"/>
          <w:lang w:val="en-US"/>
        </w:rPr>
        <w:t>Support the outreach of the department through participation in the drop-in center, CSE’s Connect Corner for a regular shift during the week</w:t>
      </w:r>
    </w:p>
    <w:p xmlns:wp14="http://schemas.microsoft.com/office/word/2010/wordml" w:rsidP="4BFB070F" w14:paraId="78264763" wp14:textId="398A4E1D">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4F7F67DE" wp14:textId="6210AE24">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1A749720" wp14:textId="2C2161E7">
      <w:pPr>
        <w:pStyle w:val="ListParagraph"/>
        <w:numPr>
          <w:ilvl w:val="0"/>
          <w:numId w:val="2"/>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2DBECB53" w:rsidR="2B948236">
        <w:rPr>
          <w:rFonts w:ascii="Calibri" w:hAnsi="Calibri" w:eastAsia="Calibri" w:cs="Calibri"/>
          <w:b w:val="0"/>
          <w:bCs w:val="0"/>
          <w:i w:val="0"/>
          <w:iCs w:val="0"/>
          <w:caps w:val="0"/>
          <w:smallCaps w:val="0"/>
          <w:noProof w:val="0"/>
          <w:color w:val="000000" w:themeColor="text1" w:themeTint="FF" w:themeShade="FF"/>
          <w:sz w:val="24"/>
          <w:szCs w:val="24"/>
          <w:lang w:val="en-US"/>
        </w:rPr>
        <w:t>ADDITIONAL DUTIES</w:t>
      </w:r>
    </w:p>
    <w:p xmlns:wp14="http://schemas.microsoft.com/office/word/2010/wordml" w:rsidP="4BFB070F" w14:paraId="68EE1738" wp14:textId="5628AD9C">
      <w:pPr>
        <w:pStyle w:val="ListParagraph"/>
        <w:numPr>
          <w:ilvl w:val="0"/>
          <w:numId w:val="5"/>
        </w:num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BFB070F" w:rsidR="2B9482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Additional duties as assigned by a </w:t>
      </w:r>
      <w:r w:rsidRPr="4BFB070F" w:rsidR="514AA7AC">
        <w:rPr>
          <w:rFonts w:ascii="Calibri" w:hAnsi="Calibri" w:eastAsia="Calibri" w:cs="Calibri"/>
          <w:b w:val="0"/>
          <w:bCs w:val="0"/>
          <w:i w:val="0"/>
          <w:iCs w:val="0"/>
          <w:caps w:val="0"/>
          <w:smallCaps w:val="0"/>
          <w:noProof w:val="0"/>
          <w:color w:val="000000" w:themeColor="text1" w:themeTint="FF" w:themeShade="FF"/>
          <w:sz w:val="24"/>
          <w:szCs w:val="24"/>
          <w:lang w:val="en-US"/>
        </w:rPr>
        <w:t>Community Engagement Coordinator of Access &amp; Inclusion programs.</w:t>
      </w:r>
    </w:p>
    <w:p xmlns:wp14="http://schemas.microsoft.com/office/word/2010/wordml" w:rsidP="4BFB070F" w14:paraId="058F9B5D" wp14:textId="1644F987">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13C60E81" wp14:textId="0A2B047B">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4F0B5FD3" wp14:textId="1709E5E7">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1FAE380C" wp14:textId="2C05A63A">
      <w:pPr>
        <w:spacing w:after="20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BFB070F" w14:paraId="2C078E63" wp14:textId="69CE1A9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11c37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cbc12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a7a3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2e8dc6f"/>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d0446c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9">
    <w:nsid w:val="145d7b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93f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f7f1a0"/>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3838a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2001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6874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c655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c609d6"/>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3a68f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ACF9BD"/>
    <w:rsid w:val="031D1F64"/>
    <w:rsid w:val="032E5A3B"/>
    <w:rsid w:val="05D15399"/>
    <w:rsid w:val="07150824"/>
    <w:rsid w:val="08A1F71B"/>
    <w:rsid w:val="09C32598"/>
    <w:rsid w:val="09D538C5"/>
    <w:rsid w:val="10EB6950"/>
    <w:rsid w:val="128B35C0"/>
    <w:rsid w:val="140EB64F"/>
    <w:rsid w:val="14230A12"/>
    <w:rsid w:val="16AEABEF"/>
    <w:rsid w:val="17421552"/>
    <w:rsid w:val="17457E86"/>
    <w:rsid w:val="17DA169E"/>
    <w:rsid w:val="18E14EE7"/>
    <w:rsid w:val="1A7D1F48"/>
    <w:rsid w:val="1CAE808C"/>
    <w:rsid w:val="1DA8ABB6"/>
    <w:rsid w:val="1EEEBD21"/>
    <w:rsid w:val="2424018E"/>
    <w:rsid w:val="2A01EA55"/>
    <w:rsid w:val="2A9B3098"/>
    <w:rsid w:val="2B948236"/>
    <w:rsid w:val="2C4FC140"/>
    <w:rsid w:val="2CECB97E"/>
    <w:rsid w:val="2DBECB53"/>
    <w:rsid w:val="2DCAE3D4"/>
    <w:rsid w:val="2E6CFCF5"/>
    <w:rsid w:val="3008CD56"/>
    <w:rsid w:val="306E8BB3"/>
    <w:rsid w:val="32B77D54"/>
    <w:rsid w:val="35396D1C"/>
    <w:rsid w:val="3640784E"/>
    <w:rsid w:val="369B3092"/>
    <w:rsid w:val="39E83111"/>
    <w:rsid w:val="3A21A634"/>
    <w:rsid w:val="3A2298BB"/>
    <w:rsid w:val="3A2FDF4E"/>
    <w:rsid w:val="3AA5D856"/>
    <w:rsid w:val="3AA966DC"/>
    <w:rsid w:val="3C2D493D"/>
    <w:rsid w:val="3D0D2B7E"/>
    <w:rsid w:val="3EB6C8AD"/>
    <w:rsid w:val="410C6EBA"/>
    <w:rsid w:val="41C2AF07"/>
    <w:rsid w:val="4231975E"/>
    <w:rsid w:val="4485936F"/>
    <w:rsid w:val="49FE54DB"/>
    <w:rsid w:val="4A746D94"/>
    <w:rsid w:val="4BFB070F"/>
    <w:rsid w:val="4C54357A"/>
    <w:rsid w:val="4D3DE323"/>
    <w:rsid w:val="4ED1C5FE"/>
    <w:rsid w:val="4F0304D8"/>
    <w:rsid w:val="501161C7"/>
    <w:rsid w:val="514AA7AC"/>
    <w:rsid w:val="51C0A0B4"/>
    <w:rsid w:val="520966C0"/>
    <w:rsid w:val="52595483"/>
    <w:rsid w:val="53AD24A7"/>
    <w:rsid w:val="54A2E081"/>
    <w:rsid w:val="54ACF9BD"/>
    <w:rsid w:val="5548F508"/>
    <w:rsid w:val="5F03C684"/>
    <w:rsid w:val="5FABE61A"/>
    <w:rsid w:val="600E085C"/>
    <w:rsid w:val="608BA7AF"/>
    <w:rsid w:val="62277810"/>
    <w:rsid w:val="67EEAC26"/>
    <w:rsid w:val="6843AEFC"/>
    <w:rsid w:val="68F71B1D"/>
    <w:rsid w:val="6971542A"/>
    <w:rsid w:val="6A1AC342"/>
    <w:rsid w:val="6B5D0523"/>
    <w:rsid w:val="6D01C2E1"/>
    <w:rsid w:val="6D6D6F4B"/>
    <w:rsid w:val="6D77BBE9"/>
    <w:rsid w:val="70B223A8"/>
    <w:rsid w:val="70CB9B90"/>
    <w:rsid w:val="717C660F"/>
    <w:rsid w:val="71D168E5"/>
    <w:rsid w:val="726C2CF3"/>
    <w:rsid w:val="726E2E1B"/>
    <w:rsid w:val="74657719"/>
    <w:rsid w:val="752463B8"/>
    <w:rsid w:val="761E8EE2"/>
    <w:rsid w:val="764FD732"/>
    <w:rsid w:val="7B672AD8"/>
    <w:rsid w:val="7BBC132A"/>
    <w:rsid w:val="7CC30A2D"/>
    <w:rsid w:val="7E07DE7F"/>
    <w:rsid w:val="7E412FB9"/>
    <w:rsid w:val="7E5AE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F9BD"/>
  <w15:chartTrackingRefBased/>
  <w15:docId w15:val="{D4439BC4-945A-401D-A374-88B91B0A48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4BFB070F"/>
    <w:rPr>
      <w:rFonts w:ascii="Calibri" w:hAnsi="Calibri" w:eastAsia="Cambria" w:cs="Calibri" w:eastAsiaTheme="minorAscii"/>
      <w:color w:val="000000" w:themeColor="text1" w:themeTint="FF" w:themeShade="FF"/>
      <w:sz w:val="24"/>
      <w:szCs w:val="24"/>
    </w:rPr>
    <w:pPr>
      <w:spacing w:after="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f9ad4a75697f4234"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DA56BD3AC74428318AD15C261A948" ma:contentTypeVersion="14" ma:contentTypeDescription="Create a new document." ma:contentTypeScope="" ma:versionID="ebe5cca35ba0240f79d24b95ef4cca9f">
  <xsd:schema xmlns:xsd="http://www.w3.org/2001/XMLSchema" xmlns:xs="http://www.w3.org/2001/XMLSchema" xmlns:p="http://schemas.microsoft.com/office/2006/metadata/properties" xmlns:ns2="a746d3be-9ad6-46f0-bb55-ef1f61fd24c3" xmlns:ns3="43afab0a-7b97-4329-a9f0-3137bbb671f0" targetNamespace="http://schemas.microsoft.com/office/2006/metadata/properties" ma:root="true" ma:fieldsID="6e6cda106712ccd369bd5fcaf2cf63ee" ns2:_="" ns3:_="">
    <xsd:import namespace="a746d3be-9ad6-46f0-bb55-ef1f61fd24c3"/>
    <xsd:import namespace="43afab0a-7b97-4329-a9f0-3137bbb671f0"/>
    <xsd:element name="properties">
      <xsd:complexType>
        <xsd:sequence>
          <xsd:element name="documentManagement">
            <xsd:complexType>
              <xsd:all>
                <xsd:element ref="ns2:MediaServiceMetadata" minOccurs="0"/>
                <xsd:element ref="ns2:MediaServiceFastMetadata" minOccurs="0"/>
                <xsd:element ref="ns2:CLNXJobID"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6d3be-9ad6-46f0-bb55-ef1f61fd2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NXJobID" ma:index="10" nillable="true" ma:displayName="CLNX Job ID" ma:description="Please input the Job ID generated by the renewed posting on CLNx - this will be automatically updated into the tracker excel" ma:format="Dropdown" ma:internalName="CLNXJobID" ma:percentage="FALSE">
      <xsd:simpleType>
        <xsd:restriction base="dms:Number"/>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fab0a-7b97-4329-a9f0-3137bbb671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851327-b3a4-4562-8e59-f1975f547b92}" ma:internalName="TaxCatchAll" ma:showField="CatchAllData" ma:web="43afab0a-7b97-4329-a9f0-3137bbb67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46d3be-9ad6-46f0-bb55-ef1f61fd24c3">
      <Terms xmlns="http://schemas.microsoft.com/office/infopath/2007/PartnerControls"/>
    </lcf76f155ced4ddcb4097134ff3c332f>
    <TaxCatchAll xmlns="43afab0a-7b97-4329-a9f0-3137bbb671f0" xsi:nil="true"/>
    <CLNXJobID xmlns="a746d3be-9ad6-46f0-bb55-ef1f61fd24c3" xsi:nil="true"/>
  </documentManagement>
</p:properties>
</file>

<file path=customXml/itemProps1.xml><?xml version="1.0" encoding="utf-8"?>
<ds:datastoreItem xmlns:ds="http://schemas.openxmlformats.org/officeDocument/2006/customXml" ds:itemID="{C09FE200-B312-4391-B989-35C1FA4CF12E}"/>
</file>

<file path=customXml/itemProps2.xml><?xml version="1.0" encoding="utf-8"?>
<ds:datastoreItem xmlns:ds="http://schemas.openxmlformats.org/officeDocument/2006/customXml" ds:itemID="{890CEFD9-8625-44B0-8647-DBBE1373412D}"/>
</file>

<file path=customXml/itemProps3.xml><?xml version="1.0" encoding="utf-8"?>
<ds:datastoreItem xmlns:ds="http://schemas.openxmlformats.org/officeDocument/2006/customXml" ds:itemID="{F8F29399-D98D-40C5-81F5-D971F791F5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Smyrna Wright</dc:creator>
  <keywords/>
  <dc:description/>
  <lastModifiedBy>Alysha Ferguson</lastModifiedBy>
  <dcterms:created xsi:type="dcterms:W3CDTF">2022-11-29T16:46:15.0000000Z</dcterms:created>
  <dcterms:modified xsi:type="dcterms:W3CDTF">2022-11-30T09:52:10.8538476Z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0x0101009B8DA56BD3AC74428318AD15C261A948</vt:lpwstr>
  </property>
  <property fmtid="{D5CDD505-2E9C-101B-9397-08002B2CF9AE}" pid="3" name="MediaServiceImageTags">
    <vt:lpwstr/>
  </property>
</Properties>
</file>