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5F5D0" w14:textId="77777777" w:rsidR="009E6671" w:rsidRPr="00CF0852" w:rsidRDefault="00CF0852" w:rsidP="00460C04">
      <w:pPr>
        <w:pStyle w:val="Heading5"/>
        <w:rPr>
          <w:rFonts w:asciiTheme="minorHAnsi" w:hAnsiTheme="minorHAnsi" w:cs="Arial"/>
          <w:sz w:val="12"/>
          <w:szCs w:val="12"/>
        </w:rPr>
      </w:pPr>
      <w:r>
        <w:rPr>
          <w:noProof/>
          <w:lang w:val="en-CA" w:eastAsia="en-CA"/>
        </w:rPr>
        <w:drawing>
          <wp:inline distT="0" distB="0" distL="0" distR="0" wp14:anchorId="6B4CABE3" wp14:editId="776B1414">
            <wp:extent cx="5943600" cy="1116965"/>
            <wp:effectExtent l="0" t="0" r="0" b="698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3EF3F" w14:textId="77777777" w:rsidR="008F0825" w:rsidRPr="009436E5" w:rsidRDefault="00712F3C" w:rsidP="00460C04">
      <w:pPr>
        <w:pStyle w:val="Title"/>
        <w:shd w:val="clear" w:color="auto" w:fill="002060"/>
        <w:jc w:val="center"/>
        <w:rPr>
          <w:rFonts w:ascii="Segoe UI" w:hAnsi="Segoe UI" w:cs="Segoe UI"/>
          <w:b/>
          <w:sz w:val="36"/>
          <w:szCs w:val="36"/>
        </w:rPr>
      </w:pPr>
      <w:r w:rsidRPr="009436E5">
        <w:rPr>
          <w:rFonts w:ascii="Segoe UI" w:hAnsi="Segoe UI" w:cs="Segoe UI"/>
          <w:b/>
          <w:sz w:val="36"/>
          <w:szCs w:val="36"/>
        </w:rPr>
        <w:t>Volunteer Note‐taker Position</w:t>
      </w:r>
    </w:p>
    <w:p w14:paraId="034E370E" w14:textId="77777777" w:rsidR="00742728" w:rsidRPr="00CD710B" w:rsidRDefault="00742728" w:rsidP="00460C04">
      <w:pPr>
        <w:pStyle w:val="ListParagraph"/>
        <w:ind w:left="0"/>
        <w:contextualSpacing/>
        <w:jc w:val="both"/>
        <w:rPr>
          <w:rFonts w:asciiTheme="minorHAnsi" w:hAnsiTheme="minorHAnsi" w:cstheme="minorHAnsi"/>
        </w:rPr>
      </w:pPr>
    </w:p>
    <w:p w14:paraId="6AA2CE87" w14:textId="77777777" w:rsidR="00C23F05" w:rsidRPr="009436E5" w:rsidRDefault="000B3B57" w:rsidP="00460C04">
      <w:pPr>
        <w:jc w:val="both"/>
        <w:rPr>
          <w:rFonts w:ascii="Segoe UI" w:hAnsi="Segoe UI" w:cs="Segoe UI"/>
          <w:sz w:val="22"/>
          <w:szCs w:val="22"/>
        </w:rPr>
      </w:pPr>
      <w:r w:rsidRPr="009436E5">
        <w:rPr>
          <w:rFonts w:ascii="Segoe UI" w:hAnsi="Segoe UI" w:cs="Segoe UI"/>
          <w:sz w:val="22"/>
          <w:szCs w:val="22"/>
        </w:rPr>
        <w:t>Acces</w:t>
      </w:r>
      <w:r w:rsidR="00F51A12" w:rsidRPr="009436E5">
        <w:rPr>
          <w:rFonts w:ascii="Segoe UI" w:hAnsi="Segoe UI" w:cs="Segoe UI"/>
          <w:sz w:val="22"/>
          <w:szCs w:val="22"/>
        </w:rPr>
        <w:t xml:space="preserve">sibility </w:t>
      </w:r>
      <w:r w:rsidRPr="009436E5">
        <w:rPr>
          <w:rFonts w:ascii="Segoe UI" w:hAnsi="Segoe UI" w:cs="Segoe UI"/>
          <w:sz w:val="22"/>
          <w:szCs w:val="22"/>
        </w:rPr>
        <w:t>Services is looking for reliable volunteers to ser</w:t>
      </w:r>
      <w:r w:rsidR="00F51A12" w:rsidRPr="009436E5">
        <w:rPr>
          <w:rFonts w:ascii="Segoe UI" w:hAnsi="Segoe UI" w:cs="Segoe UI"/>
          <w:sz w:val="22"/>
          <w:szCs w:val="22"/>
        </w:rPr>
        <w:t>ve as note-takers this semester</w:t>
      </w:r>
      <w:r w:rsidR="000059AD" w:rsidRPr="009436E5">
        <w:rPr>
          <w:rFonts w:ascii="Segoe UI" w:hAnsi="Segoe UI" w:cs="Segoe UI"/>
          <w:sz w:val="22"/>
          <w:szCs w:val="22"/>
        </w:rPr>
        <w:t>.  N</w:t>
      </w:r>
      <w:r w:rsidRPr="009436E5">
        <w:rPr>
          <w:rFonts w:ascii="Segoe UI" w:hAnsi="Segoe UI" w:cs="Segoe UI"/>
          <w:sz w:val="22"/>
          <w:szCs w:val="22"/>
        </w:rPr>
        <w:t>ote-takers play an important role in supporting students with disabilit</w:t>
      </w:r>
      <w:r w:rsidR="000059AD" w:rsidRPr="009436E5">
        <w:rPr>
          <w:rFonts w:ascii="Segoe UI" w:hAnsi="Segoe UI" w:cs="Segoe UI"/>
          <w:sz w:val="22"/>
          <w:szCs w:val="22"/>
        </w:rPr>
        <w:t>ies</w:t>
      </w:r>
      <w:r w:rsidRPr="009436E5">
        <w:rPr>
          <w:rFonts w:ascii="Segoe UI" w:hAnsi="Segoe UI" w:cs="Segoe UI"/>
          <w:sz w:val="22"/>
          <w:szCs w:val="22"/>
        </w:rPr>
        <w:t>.  Students wh</w:t>
      </w:r>
      <w:r w:rsidR="00EC4480" w:rsidRPr="009436E5">
        <w:rPr>
          <w:rFonts w:ascii="Segoe UI" w:hAnsi="Segoe UI" w:cs="Segoe UI"/>
          <w:sz w:val="22"/>
          <w:szCs w:val="22"/>
        </w:rPr>
        <w:t>o require note-taking services</w:t>
      </w:r>
      <w:r w:rsidRPr="009436E5">
        <w:rPr>
          <w:rFonts w:ascii="Segoe UI" w:hAnsi="Segoe UI" w:cs="Segoe UI"/>
          <w:sz w:val="22"/>
          <w:szCs w:val="22"/>
        </w:rPr>
        <w:t xml:space="preserve"> may have difficulties taking notes due to a documented </w:t>
      </w:r>
      <w:r w:rsidR="00F51A12" w:rsidRPr="009436E5">
        <w:rPr>
          <w:rFonts w:ascii="Segoe UI" w:hAnsi="Segoe UI" w:cs="Segoe UI"/>
          <w:sz w:val="22"/>
          <w:szCs w:val="22"/>
        </w:rPr>
        <w:t xml:space="preserve">disability </w:t>
      </w:r>
      <w:r w:rsidRPr="009436E5">
        <w:rPr>
          <w:rFonts w:ascii="Segoe UI" w:hAnsi="Segoe UI" w:cs="Segoe UI"/>
          <w:sz w:val="22"/>
          <w:szCs w:val="22"/>
        </w:rPr>
        <w:t xml:space="preserve">or medical condition.  </w:t>
      </w:r>
    </w:p>
    <w:p w14:paraId="02DA04F7" w14:textId="77777777" w:rsidR="0075382B" w:rsidRPr="009436E5" w:rsidRDefault="0075382B" w:rsidP="00460C04">
      <w:pPr>
        <w:rPr>
          <w:rFonts w:ascii="Segoe UI" w:hAnsi="Segoe UI" w:cs="Segoe UI"/>
          <w:b/>
          <w:sz w:val="22"/>
          <w:szCs w:val="22"/>
          <w:lang w:val="en-CA"/>
        </w:rPr>
      </w:pPr>
    </w:p>
    <w:p w14:paraId="00FD1BC6" w14:textId="77777777" w:rsidR="00956C77" w:rsidRPr="009436E5" w:rsidRDefault="000059AD" w:rsidP="00460C04">
      <w:pPr>
        <w:rPr>
          <w:rFonts w:ascii="Segoe UI" w:hAnsi="Segoe UI" w:cs="Segoe UI"/>
          <w:b/>
          <w:sz w:val="22"/>
          <w:szCs w:val="22"/>
          <w:lang w:val="en-CA"/>
        </w:rPr>
      </w:pPr>
      <w:r w:rsidRPr="009436E5">
        <w:rPr>
          <w:rFonts w:ascii="Segoe UI" w:hAnsi="Segoe UI" w:cs="Segoe UI"/>
          <w:b/>
          <w:sz w:val="22"/>
          <w:szCs w:val="22"/>
          <w:lang w:val="en-CA"/>
        </w:rPr>
        <w:t>Note‐taker R</w:t>
      </w:r>
      <w:r w:rsidR="008F0825" w:rsidRPr="009436E5">
        <w:rPr>
          <w:rFonts w:ascii="Segoe UI" w:hAnsi="Segoe UI" w:cs="Segoe UI"/>
          <w:b/>
          <w:sz w:val="22"/>
          <w:szCs w:val="22"/>
          <w:lang w:val="en-CA"/>
        </w:rPr>
        <w:t>esponsibilities</w:t>
      </w:r>
      <w:r w:rsidRPr="009436E5">
        <w:rPr>
          <w:rFonts w:ascii="Segoe UI" w:hAnsi="Segoe UI" w:cs="Segoe UI"/>
          <w:b/>
          <w:sz w:val="22"/>
          <w:szCs w:val="22"/>
          <w:lang w:val="en-CA"/>
        </w:rPr>
        <w:t>:</w:t>
      </w:r>
    </w:p>
    <w:p w14:paraId="0E637C03" w14:textId="5C5BA554" w:rsidR="00956C77" w:rsidRPr="009436E5" w:rsidRDefault="00511E00" w:rsidP="00460C04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  <w:lang w:val="en-CA"/>
        </w:rPr>
      </w:pPr>
      <w:r w:rsidRPr="009436E5">
        <w:rPr>
          <w:rFonts w:ascii="Segoe UI" w:hAnsi="Segoe UI" w:cs="Segoe UI"/>
          <w:sz w:val="22"/>
          <w:szCs w:val="22"/>
          <w:lang w:val="en-CA"/>
        </w:rPr>
        <w:t>Attend class regularly and u</w:t>
      </w:r>
      <w:r w:rsidR="00956C77" w:rsidRPr="009436E5">
        <w:rPr>
          <w:rFonts w:ascii="Segoe UI" w:hAnsi="Segoe UI" w:cs="Segoe UI"/>
          <w:sz w:val="22"/>
          <w:szCs w:val="22"/>
          <w:lang w:val="en-CA"/>
        </w:rPr>
        <w:t xml:space="preserve">pload </w:t>
      </w:r>
      <w:r w:rsidR="0091544C" w:rsidRPr="009436E5">
        <w:rPr>
          <w:rFonts w:ascii="Segoe UI" w:hAnsi="Segoe UI" w:cs="Segoe UI"/>
          <w:sz w:val="22"/>
          <w:szCs w:val="22"/>
          <w:lang w:val="en-CA"/>
        </w:rPr>
        <w:t xml:space="preserve">the </w:t>
      </w:r>
      <w:r w:rsidR="00BA1039" w:rsidRPr="009436E5">
        <w:rPr>
          <w:rFonts w:ascii="Segoe UI" w:hAnsi="Segoe UI" w:cs="Segoe UI"/>
          <w:sz w:val="22"/>
          <w:szCs w:val="22"/>
          <w:lang w:val="en-CA"/>
        </w:rPr>
        <w:t xml:space="preserve">lecture </w:t>
      </w:r>
      <w:r w:rsidR="00F40F11">
        <w:rPr>
          <w:rFonts w:ascii="Segoe UI" w:hAnsi="Segoe UI" w:cs="Segoe UI"/>
          <w:sz w:val="22"/>
          <w:szCs w:val="22"/>
          <w:lang w:val="en-CA"/>
        </w:rPr>
        <w:t>and</w:t>
      </w:r>
      <w:r w:rsidR="00BA1039" w:rsidRPr="009436E5">
        <w:rPr>
          <w:rFonts w:ascii="Segoe UI" w:hAnsi="Segoe UI" w:cs="Segoe UI"/>
          <w:sz w:val="22"/>
          <w:szCs w:val="22"/>
          <w:lang w:val="en-CA"/>
        </w:rPr>
        <w:t xml:space="preserve"> tutorial </w:t>
      </w:r>
      <w:r w:rsidR="00956C77" w:rsidRPr="009436E5">
        <w:rPr>
          <w:rFonts w:ascii="Segoe UI" w:hAnsi="Segoe UI" w:cs="Segoe UI"/>
          <w:sz w:val="22"/>
          <w:szCs w:val="22"/>
          <w:lang w:val="en-CA"/>
        </w:rPr>
        <w:t>notes to the note-taker database within 4</w:t>
      </w:r>
      <w:r w:rsidR="00572728" w:rsidRPr="009436E5">
        <w:rPr>
          <w:rFonts w:ascii="Segoe UI" w:hAnsi="Segoe UI" w:cs="Segoe UI"/>
          <w:sz w:val="22"/>
          <w:szCs w:val="22"/>
          <w:lang w:val="en-CA"/>
        </w:rPr>
        <w:t>8</w:t>
      </w:r>
      <w:r w:rsidR="00956C77" w:rsidRPr="009436E5">
        <w:rPr>
          <w:rFonts w:ascii="Segoe UI" w:hAnsi="Segoe UI" w:cs="Segoe UI"/>
          <w:sz w:val="22"/>
          <w:szCs w:val="22"/>
          <w:lang w:val="en-CA"/>
        </w:rPr>
        <w:t xml:space="preserve"> hours of each class</w:t>
      </w:r>
      <w:r w:rsidRPr="009436E5">
        <w:rPr>
          <w:rFonts w:ascii="Segoe UI" w:hAnsi="Segoe UI" w:cs="Segoe UI"/>
          <w:sz w:val="22"/>
          <w:szCs w:val="22"/>
          <w:lang w:val="en-CA"/>
        </w:rPr>
        <w:t>.</w:t>
      </w:r>
    </w:p>
    <w:p w14:paraId="199930AD" w14:textId="31C8ABD1" w:rsidR="00956C77" w:rsidRPr="009436E5" w:rsidRDefault="000059AD" w:rsidP="00460C04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  <w:lang w:val="en-CA"/>
        </w:rPr>
      </w:pPr>
      <w:r w:rsidRPr="009436E5">
        <w:rPr>
          <w:rFonts w:ascii="Segoe UI" w:hAnsi="Segoe UI" w:cs="Segoe UI"/>
          <w:sz w:val="22"/>
          <w:szCs w:val="22"/>
          <w:lang w:val="en-CA"/>
        </w:rPr>
        <w:t xml:space="preserve">Complete the </w:t>
      </w:r>
      <w:r w:rsidR="00511E00" w:rsidRPr="009436E5">
        <w:rPr>
          <w:rFonts w:ascii="Segoe UI" w:hAnsi="Segoe UI" w:cs="Segoe UI"/>
          <w:sz w:val="22"/>
          <w:szCs w:val="22"/>
          <w:lang w:val="en-CA"/>
        </w:rPr>
        <w:t xml:space="preserve">note-taker </w:t>
      </w:r>
      <w:r w:rsidR="00956C77" w:rsidRPr="009436E5">
        <w:rPr>
          <w:rFonts w:ascii="Segoe UI" w:hAnsi="Segoe UI" w:cs="Segoe UI"/>
          <w:sz w:val="22"/>
          <w:szCs w:val="22"/>
          <w:lang w:val="en-CA"/>
        </w:rPr>
        <w:t>training module</w:t>
      </w:r>
      <w:r w:rsidRPr="009436E5">
        <w:rPr>
          <w:rFonts w:ascii="Segoe UI" w:hAnsi="Segoe UI" w:cs="Segoe UI"/>
          <w:sz w:val="22"/>
          <w:szCs w:val="22"/>
          <w:lang w:val="en-CA"/>
        </w:rPr>
        <w:t xml:space="preserve"> on Quercus</w:t>
      </w:r>
      <w:r w:rsidR="00511E00" w:rsidRPr="009436E5">
        <w:rPr>
          <w:rFonts w:ascii="Segoe UI" w:hAnsi="Segoe UI" w:cs="Segoe UI"/>
          <w:sz w:val="22"/>
          <w:szCs w:val="22"/>
          <w:lang w:val="en-CA"/>
        </w:rPr>
        <w:t>.</w:t>
      </w:r>
    </w:p>
    <w:p w14:paraId="24ED219D" w14:textId="74143358" w:rsidR="00956C77" w:rsidRPr="009436E5" w:rsidRDefault="00956C77" w:rsidP="00460C04">
      <w:pPr>
        <w:numPr>
          <w:ilvl w:val="0"/>
          <w:numId w:val="6"/>
        </w:numPr>
        <w:rPr>
          <w:rFonts w:ascii="Segoe UI" w:hAnsi="Segoe UI" w:cs="Segoe UI"/>
          <w:sz w:val="22"/>
          <w:szCs w:val="22"/>
          <w:lang w:val="en-CA"/>
        </w:rPr>
      </w:pPr>
      <w:r w:rsidRPr="009436E5">
        <w:rPr>
          <w:rFonts w:ascii="Segoe UI" w:hAnsi="Segoe UI" w:cs="Segoe UI"/>
          <w:sz w:val="22"/>
          <w:szCs w:val="22"/>
          <w:lang w:val="en-CA"/>
        </w:rPr>
        <w:t>Notify Acces</w:t>
      </w:r>
      <w:r w:rsidR="0096217E" w:rsidRPr="009436E5">
        <w:rPr>
          <w:rFonts w:ascii="Segoe UI" w:hAnsi="Segoe UI" w:cs="Segoe UI"/>
          <w:sz w:val="22"/>
          <w:szCs w:val="22"/>
          <w:lang w:val="en-CA"/>
        </w:rPr>
        <w:t xml:space="preserve">sibility </w:t>
      </w:r>
      <w:r w:rsidRPr="009436E5">
        <w:rPr>
          <w:rFonts w:ascii="Segoe UI" w:hAnsi="Segoe UI" w:cs="Segoe UI"/>
          <w:sz w:val="22"/>
          <w:szCs w:val="22"/>
          <w:lang w:val="en-CA"/>
        </w:rPr>
        <w:t>Se</w:t>
      </w:r>
      <w:r w:rsidR="000059AD" w:rsidRPr="009436E5">
        <w:rPr>
          <w:rFonts w:ascii="Segoe UI" w:hAnsi="Segoe UI" w:cs="Segoe UI"/>
          <w:sz w:val="22"/>
          <w:szCs w:val="22"/>
          <w:lang w:val="en-CA"/>
        </w:rPr>
        <w:t>rvices if any issues arise (</w:t>
      </w:r>
      <w:r w:rsidR="000D6955" w:rsidRPr="009436E5">
        <w:rPr>
          <w:rFonts w:ascii="Segoe UI" w:hAnsi="Segoe UI" w:cs="Segoe UI"/>
          <w:sz w:val="22"/>
          <w:szCs w:val="22"/>
          <w:lang w:val="en-CA"/>
        </w:rPr>
        <w:t xml:space="preserve">i.e. </w:t>
      </w:r>
      <w:r w:rsidRPr="009436E5">
        <w:rPr>
          <w:rFonts w:ascii="Segoe UI" w:hAnsi="Segoe UI" w:cs="Segoe UI"/>
          <w:sz w:val="22"/>
          <w:szCs w:val="22"/>
          <w:lang w:val="en-CA"/>
        </w:rPr>
        <w:t>you missed a lectur</w:t>
      </w:r>
      <w:r w:rsidR="00BA1039" w:rsidRPr="009436E5">
        <w:rPr>
          <w:rFonts w:ascii="Segoe UI" w:hAnsi="Segoe UI" w:cs="Segoe UI"/>
          <w:sz w:val="22"/>
          <w:szCs w:val="22"/>
          <w:lang w:val="en-CA"/>
        </w:rPr>
        <w:t>e, you dropped the course,</w:t>
      </w:r>
      <w:r w:rsidR="000059AD" w:rsidRPr="009436E5">
        <w:rPr>
          <w:rFonts w:ascii="Segoe UI" w:hAnsi="Segoe UI" w:cs="Segoe UI"/>
          <w:sz w:val="22"/>
          <w:szCs w:val="22"/>
          <w:lang w:val="en-CA"/>
        </w:rPr>
        <w:t xml:space="preserve"> you have difficulty </w:t>
      </w:r>
      <w:r w:rsidR="003A4C12" w:rsidRPr="009436E5">
        <w:rPr>
          <w:rFonts w:ascii="Segoe UI" w:hAnsi="Segoe UI" w:cs="Segoe UI"/>
          <w:sz w:val="22"/>
          <w:szCs w:val="22"/>
          <w:lang w:val="en-CA"/>
        </w:rPr>
        <w:t>uploading your notes</w:t>
      </w:r>
      <w:r w:rsidR="000059AD" w:rsidRPr="009436E5">
        <w:rPr>
          <w:rFonts w:ascii="Segoe UI" w:hAnsi="Segoe UI" w:cs="Segoe UI"/>
          <w:sz w:val="22"/>
          <w:szCs w:val="22"/>
          <w:lang w:val="en-CA"/>
        </w:rPr>
        <w:t xml:space="preserve"> </w:t>
      </w:r>
      <w:r w:rsidR="00BA1039" w:rsidRPr="009436E5">
        <w:rPr>
          <w:rFonts w:ascii="Segoe UI" w:hAnsi="Segoe UI" w:cs="Segoe UI"/>
          <w:sz w:val="22"/>
          <w:szCs w:val="22"/>
          <w:lang w:val="en-CA"/>
        </w:rPr>
        <w:t xml:space="preserve">to the database, </w:t>
      </w:r>
      <w:r w:rsidRPr="009436E5">
        <w:rPr>
          <w:rFonts w:ascii="Segoe UI" w:hAnsi="Segoe UI" w:cs="Segoe UI"/>
          <w:sz w:val="22"/>
          <w:szCs w:val="22"/>
          <w:lang w:val="en-CA"/>
        </w:rPr>
        <w:t>etc.)</w:t>
      </w:r>
      <w:r w:rsidR="003A4C12" w:rsidRPr="009436E5">
        <w:rPr>
          <w:rFonts w:ascii="Segoe UI" w:hAnsi="Segoe UI" w:cs="Segoe UI"/>
          <w:sz w:val="22"/>
          <w:szCs w:val="22"/>
          <w:lang w:val="en-CA"/>
        </w:rPr>
        <w:t>.</w:t>
      </w:r>
    </w:p>
    <w:p w14:paraId="382F5BFC" w14:textId="77777777" w:rsidR="0075382B" w:rsidRPr="009436E5" w:rsidRDefault="0075382B" w:rsidP="00460C04">
      <w:pPr>
        <w:rPr>
          <w:rFonts w:ascii="Segoe UI" w:hAnsi="Segoe UI" w:cs="Segoe UI"/>
          <w:sz w:val="22"/>
          <w:szCs w:val="22"/>
        </w:rPr>
      </w:pPr>
    </w:p>
    <w:p w14:paraId="0BE89756" w14:textId="77777777" w:rsidR="008F0825" w:rsidRPr="009436E5" w:rsidRDefault="000059AD" w:rsidP="00460C04">
      <w:pPr>
        <w:rPr>
          <w:rFonts w:ascii="Segoe UI" w:hAnsi="Segoe UI" w:cs="Segoe UI"/>
          <w:sz w:val="22"/>
          <w:szCs w:val="22"/>
        </w:rPr>
      </w:pPr>
      <w:r w:rsidRPr="009436E5">
        <w:rPr>
          <w:rFonts w:ascii="Segoe UI" w:hAnsi="Segoe UI" w:cs="Segoe UI"/>
          <w:b/>
          <w:sz w:val="22"/>
          <w:szCs w:val="22"/>
          <w:lang w:val="en-CA"/>
        </w:rPr>
        <w:t>Benefits of V</w:t>
      </w:r>
      <w:r w:rsidR="008F0825" w:rsidRPr="009436E5">
        <w:rPr>
          <w:rFonts w:ascii="Segoe UI" w:hAnsi="Segoe UI" w:cs="Segoe UI"/>
          <w:b/>
          <w:sz w:val="22"/>
          <w:szCs w:val="22"/>
          <w:lang w:val="en-CA"/>
        </w:rPr>
        <w:t>olunteering</w:t>
      </w:r>
      <w:r w:rsidRPr="009436E5">
        <w:rPr>
          <w:rFonts w:ascii="Segoe UI" w:hAnsi="Segoe UI" w:cs="Segoe UI"/>
          <w:b/>
          <w:sz w:val="22"/>
          <w:szCs w:val="22"/>
          <w:lang w:val="en-CA"/>
        </w:rPr>
        <w:t>:</w:t>
      </w:r>
    </w:p>
    <w:p w14:paraId="750267F9" w14:textId="5D3E361E" w:rsidR="00956C77" w:rsidRPr="009436E5" w:rsidRDefault="00956C77" w:rsidP="00460C04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  <w:lang w:val="en-CA"/>
        </w:rPr>
      </w:pPr>
      <w:r w:rsidRPr="009436E5">
        <w:rPr>
          <w:rFonts w:ascii="Segoe UI" w:hAnsi="Segoe UI" w:cs="Segoe UI"/>
          <w:sz w:val="22"/>
          <w:szCs w:val="22"/>
          <w:lang w:val="en-CA"/>
        </w:rPr>
        <w:t>Receive a Co-Curricular Record (CCR) notation</w:t>
      </w:r>
      <w:r w:rsidR="00CA0CCF" w:rsidRPr="009436E5">
        <w:rPr>
          <w:rFonts w:ascii="Segoe UI" w:hAnsi="Segoe UI" w:cs="Segoe UI"/>
          <w:sz w:val="22"/>
          <w:szCs w:val="22"/>
          <w:lang w:val="en-CA"/>
        </w:rPr>
        <w:t>. Competencies and skills linked to the position will be highlighted on the CCR.  Students can use the CCR to supplement their resume and applications to graduate schools, scholarships, and bursaries.</w:t>
      </w:r>
    </w:p>
    <w:p w14:paraId="36AF17C8" w14:textId="7630294C" w:rsidR="00511E00" w:rsidRPr="009436E5" w:rsidRDefault="00511E00" w:rsidP="00460C04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  <w:lang w:val="en-CA"/>
        </w:rPr>
      </w:pPr>
      <w:r w:rsidRPr="009436E5">
        <w:rPr>
          <w:rFonts w:ascii="Segoe UI" w:hAnsi="Segoe UI" w:cs="Segoe UI"/>
          <w:sz w:val="22"/>
          <w:szCs w:val="22"/>
          <w:lang w:val="en-CA"/>
        </w:rPr>
        <w:t>Receive a reference letter upon request</w:t>
      </w:r>
    </w:p>
    <w:p w14:paraId="733AE88E" w14:textId="4602A590" w:rsidR="00956C77" w:rsidRPr="009436E5" w:rsidRDefault="00460C04" w:rsidP="00460C04">
      <w:pPr>
        <w:numPr>
          <w:ilvl w:val="0"/>
          <w:numId w:val="6"/>
        </w:numPr>
        <w:jc w:val="both"/>
        <w:rPr>
          <w:rFonts w:ascii="Segoe UI" w:hAnsi="Segoe UI" w:cs="Segoe UI"/>
          <w:sz w:val="22"/>
          <w:szCs w:val="22"/>
          <w:lang w:val="en-CA"/>
        </w:rPr>
      </w:pPr>
      <w:r w:rsidRPr="009436E5">
        <w:rPr>
          <w:rFonts w:ascii="Segoe UI" w:hAnsi="Segoe UI" w:cs="Segoe UI"/>
          <w:noProof/>
          <w:sz w:val="22"/>
          <w:szCs w:val="22"/>
        </w:rPr>
        <w:drawing>
          <wp:anchor distT="36576" distB="36576" distL="36576" distR="36576" simplePos="0" relativeHeight="251694080" behindDoc="0" locked="0" layoutInCell="1" allowOverlap="1" wp14:anchorId="61EE43C4" wp14:editId="7DCE8366">
            <wp:simplePos x="0" y="0"/>
            <wp:positionH relativeFrom="column">
              <wp:posOffset>5268433</wp:posOffset>
            </wp:positionH>
            <wp:positionV relativeFrom="paragraph">
              <wp:posOffset>84914</wp:posOffset>
            </wp:positionV>
            <wp:extent cx="948690" cy="967255"/>
            <wp:effectExtent l="0" t="0" r="3810" b="4445"/>
            <wp:wrapNone/>
            <wp:docPr id="2" name="Picture 2" descr="QR code notet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 code notetak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25" t="15786" r="14877" b="36662"/>
                    <a:stretch/>
                  </pic:blipFill>
                  <pic:spPr bwMode="auto">
                    <a:xfrm>
                      <a:off x="0" y="0"/>
                      <a:ext cx="949151" cy="9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77" w:rsidRPr="009436E5">
        <w:rPr>
          <w:rFonts w:ascii="Segoe UI" w:hAnsi="Segoe UI" w:cs="Segoe UI"/>
          <w:sz w:val="22"/>
          <w:szCs w:val="22"/>
          <w:lang w:val="en-CA"/>
        </w:rPr>
        <w:t>Contribute towards an accessible and inclusive community</w:t>
      </w:r>
      <w:r w:rsidR="003A4C12" w:rsidRPr="009436E5">
        <w:rPr>
          <w:rFonts w:ascii="Segoe UI" w:hAnsi="Segoe UI" w:cs="Segoe UI"/>
          <w:sz w:val="22"/>
          <w:szCs w:val="22"/>
          <w:lang w:val="en-CA"/>
        </w:rPr>
        <w:t>.</w:t>
      </w:r>
    </w:p>
    <w:p w14:paraId="35F879E9" w14:textId="300E916A" w:rsidR="00AA7042" w:rsidRPr="009436E5" w:rsidRDefault="00AA7042" w:rsidP="00511E00">
      <w:pPr>
        <w:rPr>
          <w:rFonts w:ascii="Segoe UI" w:hAnsi="Segoe UI" w:cs="Segoe UI"/>
          <w:sz w:val="22"/>
          <w:szCs w:val="22"/>
          <w:lang w:val="en-CA"/>
        </w:rPr>
      </w:pPr>
    </w:p>
    <w:p w14:paraId="240EBEB5" w14:textId="64B6DB2D" w:rsidR="00CA0CCF" w:rsidRPr="009436E5" w:rsidRDefault="0091544C" w:rsidP="00AA7042">
      <w:pPr>
        <w:rPr>
          <w:rFonts w:ascii="Segoe UI" w:hAnsi="Segoe UI" w:cs="Segoe UI"/>
          <w:b/>
          <w:bCs/>
          <w:color w:val="000000" w:themeColor="text1"/>
          <w:sz w:val="22"/>
          <w:szCs w:val="22"/>
          <w:bdr w:val="none" w:sz="0" w:space="0" w:color="auto" w:frame="1"/>
        </w:rPr>
      </w:pPr>
      <w:r w:rsidRPr="009436E5">
        <w:rPr>
          <w:rFonts w:ascii="Segoe UI" w:hAnsi="Segoe UI" w:cs="Segoe UI"/>
          <w:b/>
          <w:bCs/>
          <w:color w:val="000000" w:themeColor="text1"/>
          <w:sz w:val="22"/>
          <w:szCs w:val="22"/>
          <w:bdr w:val="none" w:sz="0" w:space="0" w:color="auto" w:frame="1"/>
        </w:rPr>
        <w:t>How to Register and Upload your N</w:t>
      </w:r>
      <w:r w:rsidR="0014442B" w:rsidRPr="009436E5">
        <w:rPr>
          <w:rFonts w:ascii="Segoe UI" w:hAnsi="Segoe UI" w:cs="Segoe UI"/>
          <w:b/>
          <w:bCs/>
          <w:color w:val="000000" w:themeColor="text1"/>
          <w:sz w:val="22"/>
          <w:szCs w:val="22"/>
          <w:bdr w:val="none" w:sz="0" w:space="0" w:color="auto" w:frame="1"/>
        </w:rPr>
        <w:t>otes:</w:t>
      </w:r>
    </w:p>
    <w:p w14:paraId="158D0AD1" w14:textId="77777777" w:rsidR="004D38C1" w:rsidRPr="009436E5" w:rsidRDefault="0014442B" w:rsidP="00113C34">
      <w:pPr>
        <w:pStyle w:val="ListParagraph"/>
        <w:numPr>
          <w:ilvl w:val="0"/>
          <w:numId w:val="28"/>
        </w:numPr>
        <w:rPr>
          <w:rFonts w:ascii="Segoe UI" w:hAnsi="Segoe UI" w:cs="Segoe UI"/>
          <w:color w:val="0000FF"/>
          <w:sz w:val="22"/>
          <w:szCs w:val="22"/>
          <w:u w:val="single"/>
        </w:rPr>
      </w:pPr>
      <w:r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Select the </w:t>
      </w:r>
      <w:r w:rsidR="00CF0852" w:rsidRPr="009436E5">
        <w:rPr>
          <w:rFonts w:ascii="Segoe UI" w:hAnsi="Segoe UI" w:cs="Segoe UI"/>
          <w:b/>
          <w:color w:val="002060"/>
          <w:sz w:val="22"/>
          <w:szCs w:val="22"/>
          <w:bdr w:val="none" w:sz="0" w:space="0" w:color="auto" w:frame="1"/>
        </w:rPr>
        <w:t>Courses/notes</w:t>
      </w:r>
      <w:r w:rsidRPr="009436E5">
        <w:rPr>
          <w:rFonts w:ascii="Segoe UI" w:hAnsi="Segoe UI" w:cs="Segoe UI"/>
          <w:b/>
          <w:color w:val="002060"/>
          <w:sz w:val="22"/>
          <w:szCs w:val="22"/>
          <w:bdr w:val="none" w:sz="0" w:space="0" w:color="auto" w:frame="1"/>
        </w:rPr>
        <w:t xml:space="preserve"> </w:t>
      </w:r>
      <w:r w:rsidRPr="009436E5"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tab and log in using your </w:t>
      </w:r>
      <w:proofErr w:type="spellStart"/>
      <w:r w:rsidRPr="009436E5"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UTORid</w:t>
      </w:r>
      <w:proofErr w:type="spellEnd"/>
      <w:r w:rsidRPr="009436E5"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> and password:</w:t>
      </w:r>
      <w:r w:rsidR="00E57DEB" w:rsidRPr="009436E5"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7432A111" w14:textId="2FC69B01" w:rsidR="00113C34" w:rsidRPr="009436E5" w:rsidRDefault="00264B2B" w:rsidP="00CA0CCF">
      <w:pPr>
        <w:pStyle w:val="ListParagraph"/>
        <w:rPr>
          <w:rStyle w:val="Hyperlink"/>
          <w:rFonts w:ascii="Segoe UI" w:hAnsi="Segoe UI" w:cs="Segoe UI"/>
          <w:sz w:val="22"/>
          <w:szCs w:val="22"/>
        </w:rPr>
      </w:pPr>
      <w:hyperlink r:id="rId10" w:history="1">
        <w:r w:rsidR="004D38C1" w:rsidRPr="009436E5">
          <w:rPr>
            <w:rStyle w:val="Hyperlink"/>
            <w:rFonts w:ascii="Segoe UI" w:hAnsi="Segoe UI" w:cs="Segoe UI"/>
            <w:sz w:val="22"/>
            <w:szCs w:val="22"/>
          </w:rPr>
          <w:t>https://uoft.me/UTM-notetakers</w:t>
        </w:r>
      </w:hyperlink>
      <w:r w:rsidR="004D38C1" w:rsidRPr="009436E5">
        <w:rPr>
          <w:rStyle w:val="ui-provider"/>
          <w:rFonts w:ascii="Segoe UI" w:hAnsi="Segoe UI" w:cs="Segoe UI"/>
          <w:sz w:val="22"/>
          <w:szCs w:val="22"/>
        </w:rPr>
        <w:t xml:space="preserve">. </w:t>
      </w:r>
      <w:r w:rsidR="00F40F11">
        <w:rPr>
          <w:rStyle w:val="ui-provider"/>
          <w:rFonts w:ascii="Segoe UI" w:hAnsi="Segoe UI" w:cs="Segoe UI"/>
          <w:sz w:val="22"/>
          <w:szCs w:val="22"/>
        </w:rPr>
        <w:br/>
      </w:r>
    </w:p>
    <w:p w14:paraId="5559F1B3" w14:textId="6AF22862" w:rsidR="00113C34" w:rsidRPr="009436E5" w:rsidRDefault="0014442B" w:rsidP="00113C34">
      <w:pPr>
        <w:pStyle w:val="ListParagraph"/>
        <w:numPr>
          <w:ilvl w:val="0"/>
          <w:numId w:val="28"/>
        </w:numPr>
        <w:rPr>
          <w:rFonts w:ascii="Segoe UI" w:hAnsi="Segoe UI" w:cs="Segoe UI"/>
          <w:sz w:val="22"/>
          <w:szCs w:val="22"/>
          <w:u w:val="single"/>
        </w:rPr>
      </w:pPr>
      <w:r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>Upload y</w:t>
      </w:r>
      <w:r w:rsidR="00520B57"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our </w:t>
      </w:r>
      <w:r w:rsidR="003360D6"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typed or handwritten </w:t>
      </w:r>
      <w:r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>notes</w:t>
      </w:r>
      <w:r w:rsidR="00520B57"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 after each class</w:t>
      </w:r>
      <w:r w:rsidR="00C62B89"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.  </w:t>
      </w:r>
      <w:r w:rsidR="003A4C12"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For </w:t>
      </w:r>
      <w:r w:rsidR="003360D6"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handwritten notes, please scan your notes </w:t>
      </w:r>
      <w:r w:rsidR="004D38C1" w:rsidRPr="009436E5">
        <w:rPr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 xml:space="preserve">at home or at the Accessibility Services </w:t>
      </w:r>
      <w:r w:rsidR="004D38C1"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Note-taking Kiosk in room </w:t>
      </w:r>
      <w:r w:rsidR="00EA09C2"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DV </w:t>
      </w:r>
      <w:r w:rsidR="004D38C1"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2240.  </w:t>
      </w:r>
    </w:p>
    <w:p w14:paraId="2443E3ED" w14:textId="6B298BE9" w:rsidR="00AC497D" w:rsidRPr="009436E5" w:rsidRDefault="00CE785E" w:rsidP="00113C34">
      <w:pPr>
        <w:pStyle w:val="xmsonormal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9436E5">
        <w:rPr>
          <w:rFonts w:ascii="Segoe UI" w:hAnsi="Segoe UI" w:cs="Segoe UI"/>
          <w:sz w:val="22"/>
          <w:szCs w:val="22"/>
        </w:rPr>
        <w:t>Keep your filenames to a reasonable length and avoid using special symbols or characters (o</w:t>
      </w:r>
      <w:r w:rsidR="004D38C1" w:rsidRPr="009436E5">
        <w:rPr>
          <w:rFonts w:ascii="Segoe UI" w:hAnsi="Segoe UI" w:cs="Segoe UI"/>
          <w:sz w:val="22"/>
          <w:szCs w:val="22"/>
        </w:rPr>
        <w:t xml:space="preserve">nly </w:t>
      </w:r>
      <w:r w:rsidR="00AC497D" w:rsidRPr="009436E5">
        <w:rPr>
          <w:rFonts w:ascii="Segoe UI" w:hAnsi="Segoe UI" w:cs="Segoe UI"/>
          <w:sz w:val="22"/>
          <w:szCs w:val="22"/>
        </w:rPr>
        <w:t>dash</w:t>
      </w:r>
      <w:r w:rsidRPr="009436E5">
        <w:rPr>
          <w:rFonts w:ascii="Segoe UI" w:hAnsi="Segoe UI" w:cs="Segoe UI"/>
          <w:sz w:val="22"/>
          <w:szCs w:val="22"/>
        </w:rPr>
        <w:t xml:space="preserve">es </w:t>
      </w:r>
      <w:r w:rsidR="00AC497D" w:rsidRPr="009436E5">
        <w:rPr>
          <w:rFonts w:ascii="Segoe UI" w:hAnsi="Segoe UI" w:cs="Segoe UI"/>
          <w:sz w:val="22"/>
          <w:szCs w:val="22"/>
        </w:rPr>
        <w:t>and underscore</w:t>
      </w:r>
      <w:r w:rsidRPr="009436E5">
        <w:rPr>
          <w:rFonts w:ascii="Segoe UI" w:hAnsi="Segoe UI" w:cs="Segoe UI"/>
          <w:sz w:val="22"/>
          <w:szCs w:val="22"/>
        </w:rPr>
        <w:t>s</w:t>
      </w:r>
      <w:r w:rsidR="00AC497D" w:rsidRPr="009436E5">
        <w:rPr>
          <w:rFonts w:ascii="Segoe UI" w:hAnsi="Segoe UI" w:cs="Segoe UI"/>
          <w:sz w:val="22"/>
          <w:szCs w:val="22"/>
        </w:rPr>
        <w:t xml:space="preserve"> </w:t>
      </w:r>
      <w:r w:rsidRPr="009436E5">
        <w:rPr>
          <w:rFonts w:ascii="Segoe UI" w:hAnsi="Segoe UI" w:cs="Segoe UI"/>
          <w:sz w:val="22"/>
          <w:szCs w:val="22"/>
        </w:rPr>
        <w:t>are supported by the file system)</w:t>
      </w:r>
      <w:r w:rsidR="00AC497D" w:rsidRPr="009436E5">
        <w:rPr>
          <w:rFonts w:ascii="Segoe UI" w:hAnsi="Segoe UI" w:cs="Segoe UI"/>
          <w:sz w:val="22"/>
          <w:szCs w:val="22"/>
        </w:rPr>
        <w:t xml:space="preserve">.  </w:t>
      </w:r>
    </w:p>
    <w:p w14:paraId="769A48D9" w14:textId="1E84BB9D" w:rsidR="00113C34" w:rsidRPr="009436E5" w:rsidRDefault="00113C34" w:rsidP="00113C34">
      <w:pPr>
        <w:pStyle w:val="xmsonormal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For each course, select either </w:t>
      </w:r>
      <w:r w:rsidRPr="009436E5">
        <w:rPr>
          <w:rFonts w:ascii="Segoe UI" w:hAnsi="Segoe UI" w:cs="Segoe UI"/>
          <w:b/>
          <w:bCs/>
          <w:color w:val="002060"/>
          <w:sz w:val="22"/>
          <w:szCs w:val="22"/>
          <w:bdr w:val="none" w:sz="0" w:space="0" w:color="auto" w:frame="1"/>
        </w:rPr>
        <w:t xml:space="preserve">Upload lecture notes </w:t>
      </w:r>
      <w:r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or </w:t>
      </w:r>
      <w:r w:rsidRPr="009436E5">
        <w:rPr>
          <w:rFonts w:ascii="Segoe UI" w:hAnsi="Segoe UI" w:cs="Segoe UI"/>
          <w:b/>
          <w:bCs/>
          <w:color w:val="002060"/>
          <w:sz w:val="22"/>
          <w:szCs w:val="22"/>
          <w:bdr w:val="none" w:sz="0" w:space="0" w:color="auto" w:frame="1"/>
        </w:rPr>
        <w:t>Upload sample notes</w:t>
      </w:r>
      <w:r w:rsidR="00CE785E" w:rsidRPr="009436E5">
        <w:rPr>
          <w:rFonts w:ascii="Segoe UI" w:hAnsi="Segoe UI" w:cs="Segoe UI"/>
          <w:b/>
          <w:bCs/>
          <w:color w:val="002060"/>
          <w:sz w:val="22"/>
          <w:szCs w:val="22"/>
          <w:bdr w:val="none" w:sz="0" w:space="0" w:color="auto" w:frame="1"/>
        </w:rPr>
        <w:t>.</w:t>
      </w:r>
    </w:p>
    <w:p w14:paraId="1983D27C" w14:textId="713548FB" w:rsidR="00AC497D" w:rsidRPr="009436E5" w:rsidRDefault="00113C34" w:rsidP="00CE785E">
      <w:pPr>
        <w:pStyle w:val="xmsonormal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For each file, click the calendar icon to select the </w:t>
      </w:r>
      <w:r w:rsidR="00F40F11">
        <w:rPr>
          <w:rFonts w:ascii="Segoe UI" w:hAnsi="Segoe UI" w:cs="Segoe UI"/>
          <w:sz w:val="22"/>
          <w:szCs w:val="22"/>
          <w:bdr w:val="none" w:sz="0" w:space="0" w:color="auto" w:frame="1"/>
        </w:rPr>
        <w:t>class</w:t>
      </w:r>
      <w:r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 date</w:t>
      </w:r>
      <w:r w:rsidR="00CE785E"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, </w:t>
      </w:r>
      <w:r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>click</w:t>
      </w:r>
      <w:r w:rsidR="00FA000A"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 on</w:t>
      </w:r>
      <w:r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 </w:t>
      </w:r>
      <w:r w:rsidRPr="009436E5">
        <w:rPr>
          <w:rFonts w:ascii="Segoe UI" w:hAnsi="Segoe UI" w:cs="Segoe UI"/>
          <w:b/>
          <w:bCs/>
          <w:color w:val="002060"/>
          <w:sz w:val="22"/>
          <w:szCs w:val="22"/>
          <w:bdr w:val="none" w:sz="0" w:space="0" w:color="auto" w:frame="1"/>
        </w:rPr>
        <w:t>Browse</w:t>
      </w:r>
      <w:r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 to attach the document</w:t>
      </w:r>
      <w:r w:rsidR="00CE785E" w:rsidRPr="009436E5">
        <w:rPr>
          <w:rFonts w:ascii="Segoe UI" w:hAnsi="Segoe UI" w:cs="Segoe UI"/>
          <w:sz w:val="22"/>
          <w:szCs w:val="22"/>
          <w:bdr w:val="none" w:sz="0" w:space="0" w:color="auto" w:frame="1"/>
        </w:rPr>
        <w:t xml:space="preserve">, and </w:t>
      </w:r>
      <w:r w:rsidR="00CE785E" w:rsidRPr="009436E5">
        <w:rPr>
          <w:rFonts w:ascii="Segoe UI" w:hAnsi="Segoe UI" w:cs="Segoe UI"/>
          <w:sz w:val="22"/>
          <w:szCs w:val="22"/>
        </w:rPr>
        <w:t>c</w:t>
      </w:r>
      <w:r w:rsidRPr="009436E5">
        <w:rPr>
          <w:rFonts w:ascii="Segoe UI" w:hAnsi="Segoe UI" w:cs="Segoe UI"/>
          <w:color w:val="000000"/>
          <w:sz w:val="22"/>
          <w:szCs w:val="22"/>
          <w:bdr w:val="none" w:sz="0" w:space="0" w:color="auto" w:frame="1"/>
        </w:rPr>
        <w:t xml:space="preserve">lick on </w:t>
      </w:r>
      <w:r w:rsidRPr="009436E5">
        <w:rPr>
          <w:rFonts w:ascii="Segoe UI" w:hAnsi="Segoe UI" w:cs="Segoe UI"/>
          <w:b/>
          <w:bCs/>
          <w:color w:val="002060"/>
          <w:sz w:val="22"/>
          <w:szCs w:val="22"/>
          <w:bdr w:val="none" w:sz="0" w:space="0" w:color="auto" w:frame="1"/>
        </w:rPr>
        <w:t>Submit notes</w:t>
      </w:r>
      <w:r w:rsidR="00CE785E" w:rsidRPr="009436E5">
        <w:rPr>
          <w:rFonts w:ascii="Segoe UI" w:hAnsi="Segoe UI" w:cs="Segoe UI"/>
          <w:b/>
          <w:bCs/>
          <w:color w:val="002060"/>
          <w:sz w:val="22"/>
          <w:szCs w:val="22"/>
          <w:bdr w:val="none" w:sz="0" w:space="0" w:color="auto" w:frame="1"/>
        </w:rPr>
        <w:t>.</w:t>
      </w:r>
      <w:r w:rsidR="00F40F11">
        <w:rPr>
          <w:rFonts w:ascii="Segoe UI" w:hAnsi="Segoe UI" w:cs="Segoe UI"/>
          <w:b/>
          <w:bCs/>
          <w:color w:val="002060"/>
          <w:sz w:val="22"/>
          <w:szCs w:val="22"/>
          <w:bdr w:val="none" w:sz="0" w:space="0" w:color="auto" w:frame="1"/>
        </w:rPr>
        <w:br/>
      </w:r>
    </w:p>
    <w:p w14:paraId="1A41B057" w14:textId="39ED533E" w:rsidR="00FA000A" w:rsidRDefault="009436E5" w:rsidP="00460C04">
      <w:pPr>
        <w:pStyle w:val="ListParagraph"/>
        <w:numPr>
          <w:ilvl w:val="0"/>
          <w:numId w:val="28"/>
        </w:numPr>
        <w:rPr>
          <w:rFonts w:ascii="Segoe UI" w:hAnsi="Segoe UI" w:cs="Segoe UI"/>
          <w:color w:val="0000FF"/>
          <w:sz w:val="22"/>
          <w:szCs w:val="22"/>
          <w:u w:val="single"/>
        </w:rPr>
      </w:pPr>
      <w:r w:rsidRPr="009436E5">
        <w:rPr>
          <w:rFonts w:ascii="Segoe UI" w:hAnsi="Segoe UI" w:cs="Segoe UI"/>
          <w:color w:val="000000" w:themeColor="text1"/>
          <w:sz w:val="22"/>
          <w:szCs w:val="22"/>
        </w:rPr>
        <w:t>C</w:t>
      </w:r>
      <w:r w:rsidR="00113C34" w:rsidRPr="009436E5">
        <w:rPr>
          <w:rFonts w:ascii="Segoe UI" w:hAnsi="Segoe UI" w:cs="Segoe UI"/>
          <w:color w:val="000000" w:themeColor="text1"/>
          <w:sz w:val="22"/>
          <w:szCs w:val="22"/>
        </w:rPr>
        <w:t>ontinue to upload your notes until the end of the semester</w:t>
      </w:r>
      <w:r w:rsidR="00113C34" w:rsidRPr="009436E5">
        <w:rPr>
          <w:rFonts w:ascii="Segoe UI" w:hAnsi="Segoe UI" w:cs="Segoe UI"/>
          <w:color w:val="201F1E"/>
          <w:sz w:val="22"/>
          <w:szCs w:val="22"/>
        </w:rPr>
        <w:t>.</w:t>
      </w:r>
      <w:r w:rsidRPr="009436E5">
        <w:rPr>
          <w:rFonts w:ascii="Segoe UI" w:hAnsi="Segoe UI" w:cs="Segoe UI"/>
          <w:color w:val="201F1E"/>
          <w:sz w:val="22"/>
          <w:szCs w:val="22"/>
        </w:rPr>
        <w:t xml:space="preserve">  </w:t>
      </w:r>
      <w:r w:rsidRPr="009436E5">
        <w:rPr>
          <w:rFonts w:ascii="Segoe UI" w:hAnsi="Segoe UI" w:cs="Segoe UI"/>
          <w:color w:val="000000" w:themeColor="text1"/>
          <w:sz w:val="22"/>
          <w:szCs w:val="22"/>
        </w:rPr>
        <w:t xml:space="preserve">Please disregard the </w:t>
      </w:r>
      <w:r w:rsidRPr="009436E5">
        <w:rPr>
          <w:rFonts w:ascii="Segoe UI" w:hAnsi="Segoe UI" w:cs="Segoe UI"/>
          <w:color w:val="002060"/>
          <w:sz w:val="22"/>
          <w:szCs w:val="22"/>
        </w:rPr>
        <w:t>‘</w:t>
      </w:r>
      <w:r w:rsidRPr="009436E5">
        <w:rPr>
          <w:rFonts w:ascii="Segoe UI" w:hAnsi="Segoe UI" w:cs="Segoe UI"/>
          <w:b/>
          <w:color w:val="002060"/>
          <w:sz w:val="22"/>
          <w:szCs w:val="22"/>
        </w:rPr>
        <w:t xml:space="preserve">I have been selected’ </w:t>
      </w:r>
      <w:r w:rsidRPr="009436E5">
        <w:rPr>
          <w:rFonts w:ascii="Segoe UI" w:hAnsi="Segoe UI" w:cs="Segoe UI"/>
          <w:bCs/>
          <w:color w:val="000000" w:themeColor="text1"/>
          <w:sz w:val="22"/>
          <w:szCs w:val="22"/>
        </w:rPr>
        <w:t>column</w:t>
      </w:r>
      <w:r w:rsidRPr="009436E5">
        <w:rPr>
          <w:rFonts w:ascii="Segoe UI" w:hAnsi="Segoe UI" w:cs="Segoe UI"/>
          <w:color w:val="000000" w:themeColor="text1"/>
          <w:sz w:val="22"/>
          <w:szCs w:val="22"/>
        </w:rPr>
        <w:t xml:space="preserve"> and upload your notes whether it displays a ‘Yes’ or ‘No’ under this column.</w:t>
      </w:r>
      <w:bookmarkStart w:id="0" w:name="_GoBack"/>
      <w:bookmarkEnd w:id="0"/>
      <w:r w:rsidRPr="009436E5">
        <w:rPr>
          <w:rFonts w:ascii="Segoe UI" w:hAnsi="Segoe UI" w:cs="Segoe UI"/>
          <w:color w:val="000000" w:themeColor="text1"/>
          <w:sz w:val="22"/>
          <w:szCs w:val="22"/>
        </w:rPr>
        <w:br/>
      </w:r>
    </w:p>
    <w:tbl>
      <w:tblPr>
        <w:tblStyle w:val="TableGrid"/>
        <w:tblW w:w="9878" w:type="dxa"/>
        <w:jc w:val="center"/>
        <w:tblBorders>
          <w:top w:val="double" w:sz="12" w:space="0" w:color="1F3864" w:themeColor="accent5" w:themeShade="80"/>
          <w:left w:val="double" w:sz="12" w:space="0" w:color="1F3864" w:themeColor="accent5" w:themeShade="80"/>
          <w:bottom w:val="double" w:sz="12" w:space="0" w:color="1F3864" w:themeColor="accent5" w:themeShade="80"/>
          <w:right w:val="double" w:sz="12" w:space="0" w:color="1F3864" w:themeColor="accent5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931"/>
      </w:tblGrid>
      <w:tr w:rsidR="000E0D9D" w:rsidRPr="009436E5" w14:paraId="257604D1" w14:textId="77777777" w:rsidTr="00EE6143">
        <w:trPr>
          <w:jc w:val="center"/>
        </w:trPr>
        <w:tc>
          <w:tcPr>
            <w:tcW w:w="9878" w:type="dxa"/>
            <w:gridSpan w:val="2"/>
            <w:shd w:val="clear" w:color="auto" w:fill="auto"/>
          </w:tcPr>
          <w:p w14:paraId="32092FA8" w14:textId="3E6331CF" w:rsidR="00CA0CCF" w:rsidRPr="009436E5" w:rsidRDefault="00CA0CCF" w:rsidP="009436E5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</w:pPr>
            <w:r w:rsidRPr="009436E5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>Thank you for your interest in volunteering!</w:t>
            </w:r>
            <w:r w:rsidR="009436E5" w:rsidRPr="009436E5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9436E5" w:rsidRPr="009436E5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br/>
            </w:r>
            <w:r w:rsidR="000E0D9D" w:rsidRPr="009436E5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>For more information, please contact</w:t>
            </w:r>
            <w:r w:rsidR="00BF5EDE" w:rsidRPr="009436E5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t xml:space="preserve"> us:</w:t>
            </w:r>
            <w:r w:rsidR="009436E5" w:rsidRPr="009436E5">
              <w:rPr>
                <w:rFonts w:ascii="Segoe UI" w:hAnsi="Segoe UI" w:cs="Segoe UI"/>
                <w:b/>
                <w:bCs/>
                <w:color w:val="000000" w:themeColor="text1"/>
                <w:sz w:val="22"/>
                <w:szCs w:val="22"/>
              </w:rPr>
              <w:br/>
            </w:r>
          </w:p>
        </w:tc>
      </w:tr>
      <w:tr w:rsidR="009B48A1" w:rsidRPr="009436E5" w14:paraId="7DBAEBFA" w14:textId="77777777" w:rsidTr="00EE6143">
        <w:trPr>
          <w:jc w:val="center"/>
        </w:trPr>
        <w:tc>
          <w:tcPr>
            <w:tcW w:w="4947" w:type="dxa"/>
            <w:shd w:val="clear" w:color="auto" w:fill="auto"/>
          </w:tcPr>
          <w:p w14:paraId="3BA39606" w14:textId="0F14E3E3" w:rsidR="000E0D9D" w:rsidRPr="009436E5" w:rsidRDefault="000E0D9D" w:rsidP="009436E5">
            <w:pPr>
              <w:ind w:left="624"/>
              <w:rPr>
                <w:rFonts w:ascii="Segoe UI" w:hAnsi="Segoe UI" w:cs="Segoe UI"/>
                <w:b/>
                <w:noProof/>
                <w:sz w:val="22"/>
                <w:szCs w:val="22"/>
                <w:lang w:val="en-CA" w:eastAsia="en-CA"/>
              </w:rPr>
            </w:pPr>
            <w:r w:rsidRPr="009436E5">
              <w:rPr>
                <w:rFonts w:ascii="Segoe UI" w:hAnsi="Segoe UI" w:cs="Segoe UI"/>
                <w:b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95BA588" wp14:editId="1BE9F7A6">
                  <wp:extent cx="104028" cy="1607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navigation-5109655_640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28" cy="160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436E5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256397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: </w:t>
            </w:r>
            <w:r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Davis Building, room </w:t>
            </w:r>
            <w:r w:rsidR="004D38C1" w:rsidRPr="009436E5">
              <w:rPr>
                <w:rFonts w:ascii="Segoe UI" w:hAnsi="Segoe UI" w:cs="Segoe UI"/>
                <w:b/>
                <w:sz w:val="22"/>
                <w:szCs w:val="22"/>
              </w:rPr>
              <w:t>224</w:t>
            </w:r>
            <w:r w:rsidR="00EA09C2" w:rsidRPr="009436E5">
              <w:rPr>
                <w:rFonts w:ascii="Segoe UI" w:hAnsi="Segoe UI" w:cs="Segoe UI"/>
                <w:b/>
                <w:sz w:val="22"/>
                <w:szCs w:val="22"/>
              </w:rPr>
              <w:t>0</w:t>
            </w:r>
          </w:p>
        </w:tc>
        <w:tc>
          <w:tcPr>
            <w:tcW w:w="4931" w:type="dxa"/>
            <w:shd w:val="clear" w:color="auto" w:fill="auto"/>
          </w:tcPr>
          <w:p w14:paraId="0DBF44B1" w14:textId="2F7739BB" w:rsidR="000E0D9D" w:rsidRPr="009436E5" w:rsidRDefault="000E0D9D" w:rsidP="009436E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436E5">
              <w:rPr>
                <w:rFonts w:ascii="Segoe UI" w:hAnsi="Segoe UI" w:cs="Segoe UI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92032" behindDoc="0" locked="0" layoutInCell="1" allowOverlap="1" wp14:anchorId="79CE5958" wp14:editId="7C466E17">
                  <wp:simplePos x="0" y="0"/>
                  <wp:positionH relativeFrom="margin">
                    <wp:posOffset>-64770</wp:posOffset>
                  </wp:positionH>
                  <wp:positionV relativeFrom="margin">
                    <wp:posOffset>-8255</wp:posOffset>
                  </wp:positionV>
                  <wp:extent cx="175260" cy="17526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  <w:r w:rsidR="009436E5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9436E5">
              <w:rPr>
                <w:rFonts w:ascii="Segoe UI" w:hAnsi="Segoe UI" w:cs="Segoe UI"/>
                <w:b/>
                <w:sz w:val="22"/>
                <w:szCs w:val="22"/>
              </w:rPr>
              <w:t>: 905</w:t>
            </w:r>
            <w:r w:rsidR="009436E5" w:rsidRPr="009436E5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9436E5">
              <w:rPr>
                <w:rFonts w:ascii="Segoe UI" w:hAnsi="Segoe UI" w:cs="Segoe UI"/>
                <w:b/>
                <w:sz w:val="22"/>
                <w:szCs w:val="22"/>
              </w:rPr>
              <w:t>828</w:t>
            </w:r>
            <w:r w:rsidR="009436E5" w:rsidRPr="009436E5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  <w:r w:rsidRPr="009436E5">
              <w:rPr>
                <w:rFonts w:ascii="Segoe UI" w:hAnsi="Segoe UI" w:cs="Segoe UI"/>
                <w:b/>
                <w:sz w:val="22"/>
                <w:szCs w:val="22"/>
              </w:rPr>
              <w:t>5422</w:t>
            </w:r>
          </w:p>
        </w:tc>
      </w:tr>
      <w:tr w:rsidR="009B48A1" w:rsidRPr="009436E5" w14:paraId="547A935C" w14:textId="77777777" w:rsidTr="000353DC">
        <w:trPr>
          <w:trHeight w:val="378"/>
          <w:jc w:val="center"/>
        </w:trPr>
        <w:tc>
          <w:tcPr>
            <w:tcW w:w="4947" w:type="dxa"/>
            <w:shd w:val="clear" w:color="auto" w:fill="auto"/>
          </w:tcPr>
          <w:p w14:paraId="06FBC013" w14:textId="7E5146C5" w:rsidR="000E0D9D" w:rsidRPr="009436E5" w:rsidRDefault="00052006" w:rsidP="009436E5">
            <w:pPr>
              <w:ind w:left="624"/>
              <w:rPr>
                <w:rFonts w:ascii="Segoe UI" w:hAnsi="Segoe UI" w:cs="Segoe UI"/>
                <w:b/>
                <w:noProof/>
                <w:sz w:val="22"/>
                <w:szCs w:val="22"/>
                <w:lang w:val="en-CA" w:eastAsia="en-CA"/>
              </w:rPr>
            </w:pPr>
            <w:r w:rsidRPr="009436E5">
              <w:rPr>
                <w:rFonts w:ascii="Segoe UI" w:hAnsi="Segoe UI" w:cs="Segoe UI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89984" behindDoc="0" locked="0" layoutInCell="1" allowOverlap="1" wp14:anchorId="34FA6291" wp14:editId="04A4120C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6985</wp:posOffset>
                  </wp:positionV>
                  <wp:extent cx="159385" cy="15938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eb-1873373_64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0D9D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 </w:t>
            </w:r>
            <w:r w:rsidR="00720853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9436E5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256397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: </w:t>
            </w:r>
            <w:r w:rsidR="000E0D9D" w:rsidRPr="009436E5">
              <w:rPr>
                <w:rFonts w:ascii="Segoe UI" w:hAnsi="Segoe UI" w:cs="Segoe UI"/>
                <w:b/>
                <w:sz w:val="22"/>
                <w:szCs w:val="22"/>
              </w:rPr>
              <w:t>uoft.me/volunteer-accessibility</w:t>
            </w:r>
          </w:p>
        </w:tc>
        <w:tc>
          <w:tcPr>
            <w:tcW w:w="4931" w:type="dxa"/>
            <w:shd w:val="clear" w:color="auto" w:fill="auto"/>
          </w:tcPr>
          <w:p w14:paraId="03043BE6" w14:textId="0BEE929A" w:rsidR="00EA09C2" w:rsidRPr="009436E5" w:rsidRDefault="000E0D9D" w:rsidP="009436E5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9436E5">
              <w:rPr>
                <w:rFonts w:ascii="Segoe UI" w:hAnsi="Segoe UI" w:cs="Segoe UI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91008" behindDoc="0" locked="0" layoutInCell="1" allowOverlap="1" wp14:anchorId="255500C5" wp14:editId="490B5810">
                  <wp:simplePos x="0" y="0"/>
                  <wp:positionH relativeFrom="margin">
                    <wp:posOffset>-103505</wp:posOffset>
                  </wp:positionH>
                  <wp:positionV relativeFrom="paragraph">
                    <wp:posOffset>20955</wp:posOffset>
                  </wp:positionV>
                  <wp:extent cx="201295" cy="145803"/>
                  <wp:effectExtent l="0" t="0" r="8255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con-364244_640.png"/>
                          <pic:cNvPicPr/>
                        </pic:nvPicPr>
                        <pic:blipFill rotWithShape="1">
                          <a:blip r:embed="rId14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93"/>
                          <a:stretch/>
                        </pic:blipFill>
                        <pic:spPr bwMode="auto">
                          <a:xfrm>
                            <a:off x="0" y="0"/>
                            <a:ext cx="201295" cy="1458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  </w:t>
            </w:r>
            <w:r w:rsidR="009436E5" w:rsidRPr="009436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9436E5">
              <w:rPr>
                <w:rFonts w:ascii="Segoe UI" w:hAnsi="Segoe UI" w:cs="Segoe UI"/>
                <w:b/>
                <w:sz w:val="22"/>
                <w:szCs w:val="22"/>
              </w:rPr>
              <w:t>:</w:t>
            </w:r>
            <w:hyperlink r:id="rId16" w:history="1">
              <w:r w:rsidRPr="009436E5">
                <w:rPr>
                  <w:rStyle w:val="Hyperlink"/>
                  <w:rFonts w:ascii="Segoe UI" w:hAnsi="Segoe UI" w:cs="Segoe UI"/>
                  <w:b/>
                  <w:color w:val="auto"/>
                  <w:sz w:val="22"/>
                  <w:szCs w:val="22"/>
                  <w:u w:val="none"/>
                </w:rPr>
                <w:t xml:space="preserve"> accessvolunteers.utm@utoronto.ca</w:t>
              </w:r>
            </w:hyperlink>
          </w:p>
        </w:tc>
      </w:tr>
    </w:tbl>
    <w:p w14:paraId="7D742216" w14:textId="77777777" w:rsidR="005E2EA9" w:rsidRPr="009436E5" w:rsidRDefault="005E2EA9" w:rsidP="001B1A6F">
      <w:pPr>
        <w:rPr>
          <w:rFonts w:ascii="Segoe UI" w:hAnsi="Segoe UI" w:cs="Segoe UI"/>
          <w:sz w:val="22"/>
          <w:szCs w:val="22"/>
        </w:rPr>
      </w:pPr>
    </w:p>
    <w:sectPr w:rsidR="005E2EA9" w:rsidRPr="009436E5" w:rsidSect="003360D6">
      <w:footerReference w:type="default" r:id="rId17"/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5AC18" w14:textId="77777777" w:rsidR="00264B2B" w:rsidRDefault="00264B2B">
      <w:r>
        <w:separator/>
      </w:r>
    </w:p>
  </w:endnote>
  <w:endnote w:type="continuationSeparator" w:id="0">
    <w:p w14:paraId="30CD13F1" w14:textId="77777777" w:rsidR="00264B2B" w:rsidRDefault="0026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7F1C4" w14:textId="77777777" w:rsidR="008A5B55" w:rsidRPr="007C7773" w:rsidRDefault="008A5B55" w:rsidP="008A5B55">
    <w:pPr>
      <w:pStyle w:val="Footer"/>
      <w:jc w:val="right"/>
      <w:rPr>
        <w:rFonts w:ascii="Calibri" w:hAnsi="Calibr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31DBA" w14:textId="77777777" w:rsidR="00264B2B" w:rsidRDefault="00264B2B">
      <w:r>
        <w:separator/>
      </w:r>
    </w:p>
  </w:footnote>
  <w:footnote w:type="continuationSeparator" w:id="0">
    <w:p w14:paraId="3F343710" w14:textId="77777777" w:rsidR="00264B2B" w:rsidRDefault="00264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480pt;height:480pt;flip:x;visibility:visible;mso-wrap-style:square" o:bullet="t">
        <v:imagedata r:id="rId1" o:title=""/>
      </v:shape>
    </w:pict>
  </w:numPicBullet>
  <w:numPicBullet w:numPicBulletId="1">
    <w:pict>
      <v:shape id="_x0000_i1115" type="#_x0000_t75" style="width:310pt;height:480pt;visibility:visible;mso-wrap-style:square" o:bullet="t">
        <v:imagedata r:id="rId2" o:title=""/>
      </v:shape>
    </w:pict>
  </w:numPicBullet>
  <w:abstractNum w:abstractNumId="0" w15:restartNumberingAfterBreak="0">
    <w:nsid w:val="000A1FBD"/>
    <w:multiLevelType w:val="hybridMultilevel"/>
    <w:tmpl w:val="BC6029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52F80"/>
    <w:multiLevelType w:val="multilevel"/>
    <w:tmpl w:val="0F04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B4DE7"/>
    <w:multiLevelType w:val="hybridMultilevel"/>
    <w:tmpl w:val="99060B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D0F"/>
    <w:multiLevelType w:val="hybridMultilevel"/>
    <w:tmpl w:val="2A9870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EFA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459F5"/>
    <w:multiLevelType w:val="hybridMultilevel"/>
    <w:tmpl w:val="93524F66"/>
    <w:lvl w:ilvl="0" w:tplc="FA8C7E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8E77E6"/>
    <w:multiLevelType w:val="multilevel"/>
    <w:tmpl w:val="081C6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D58CD"/>
    <w:multiLevelType w:val="multilevel"/>
    <w:tmpl w:val="1144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E2DDC"/>
    <w:multiLevelType w:val="hybridMultilevel"/>
    <w:tmpl w:val="126C190C"/>
    <w:lvl w:ilvl="0" w:tplc="10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424BD"/>
    <w:multiLevelType w:val="hybridMultilevel"/>
    <w:tmpl w:val="B04261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2E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C68BF"/>
    <w:multiLevelType w:val="hybridMultilevel"/>
    <w:tmpl w:val="4418A8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33215"/>
    <w:multiLevelType w:val="hybridMultilevel"/>
    <w:tmpl w:val="089CC4CA"/>
    <w:lvl w:ilvl="0" w:tplc="3662D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49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D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2F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AE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CF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7A0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8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C07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CC629B3"/>
    <w:multiLevelType w:val="hybridMultilevel"/>
    <w:tmpl w:val="94DC35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52885"/>
    <w:multiLevelType w:val="multilevel"/>
    <w:tmpl w:val="59B8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49305E"/>
    <w:multiLevelType w:val="hybridMultilevel"/>
    <w:tmpl w:val="6AC8F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E356B"/>
    <w:multiLevelType w:val="multilevel"/>
    <w:tmpl w:val="FFD8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17ECD"/>
    <w:multiLevelType w:val="multilevel"/>
    <w:tmpl w:val="B3A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6B4FD5"/>
    <w:multiLevelType w:val="hybridMultilevel"/>
    <w:tmpl w:val="ADF62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D0C2D"/>
    <w:multiLevelType w:val="hybridMultilevel"/>
    <w:tmpl w:val="BBC6318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A0CB1"/>
    <w:multiLevelType w:val="hybridMultilevel"/>
    <w:tmpl w:val="3D16F3CA"/>
    <w:lvl w:ilvl="0" w:tplc="1E2E3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0B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6E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00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60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A2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6C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78D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9F4B02"/>
    <w:multiLevelType w:val="hybridMultilevel"/>
    <w:tmpl w:val="88B60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FE01DF"/>
    <w:multiLevelType w:val="hybridMultilevel"/>
    <w:tmpl w:val="BE1A5BB8"/>
    <w:lvl w:ilvl="0" w:tplc="39AA7A38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373E1"/>
    <w:multiLevelType w:val="hybridMultilevel"/>
    <w:tmpl w:val="B4A0FA10"/>
    <w:lvl w:ilvl="0" w:tplc="CA7454E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02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98C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18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65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2E3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A99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C4C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E1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8D5114A"/>
    <w:multiLevelType w:val="multilevel"/>
    <w:tmpl w:val="07E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9A52CA"/>
    <w:multiLevelType w:val="hybridMultilevel"/>
    <w:tmpl w:val="280E2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D4D09"/>
    <w:multiLevelType w:val="hybridMultilevel"/>
    <w:tmpl w:val="A2D42A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34090B"/>
    <w:multiLevelType w:val="hybridMultilevel"/>
    <w:tmpl w:val="14B84D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95E24"/>
    <w:multiLevelType w:val="multilevel"/>
    <w:tmpl w:val="C632F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D20AE2"/>
    <w:multiLevelType w:val="hybridMultilevel"/>
    <w:tmpl w:val="6BE0DF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0"/>
  </w:num>
  <w:num w:numId="4">
    <w:abstractNumId w:val="8"/>
  </w:num>
  <w:num w:numId="5">
    <w:abstractNumId w:val="3"/>
  </w:num>
  <w:num w:numId="6">
    <w:abstractNumId w:val="16"/>
  </w:num>
  <w:num w:numId="7">
    <w:abstractNumId w:val="22"/>
  </w:num>
  <w:num w:numId="8">
    <w:abstractNumId w:val="23"/>
  </w:num>
  <w:num w:numId="9">
    <w:abstractNumId w:val="7"/>
  </w:num>
  <w:num w:numId="10">
    <w:abstractNumId w:val="5"/>
  </w:num>
  <w:num w:numId="11">
    <w:abstractNumId w:val="12"/>
  </w:num>
  <w:num w:numId="12">
    <w:abstractNumId w:val="11"/>
  </w:num>
  <w:num w:numId="13">
    <w:abstractNumId w:val="26"/>
  </w:num>
  <w:num w:numId="14">
    <w:abstractNumId w:val="6"/>
  </w:num>
  <w:num w:numId="15">
    <w:abstractNumId w:val="10"/>
  </w:num>
  <w:num w:numId="16">
    <w:abstractNumId w:val="18"/>
  </w:num>
  <w:num w:numId="17">
    <w:abstractNumId w:val="15"/>
  </w:num>
  <w:num w:numId="18">
    <w:abstractNumId w:val="1"/>
  </w:num>
  <w:num w:numId="19">
    <w:abstractNumId w:val="14"/>
  </w:num>
  <w:num w:numId="20">
    <w:abstractNumId w:val="4"/>
  </w:num>
  <w:num w:numId="21">
    <w:abstractNumId w:val="21"/>
  </w:num>
  <w:num w:numId="22">
    <w:abstractNumId w:val="19"/>
  </w:num>
  <w:num w:numId="23">
    <w:abstractNumId w:val="27"/>
  </w:num>
  <w:num w:numId="24">
    <w:abstractNumId w:val="25"/>
  </w:num>
  <w:num w:numId="25">
    <w:abstractNumId w:val="2"/>
  </w:num>
  <w:num w:numId="26">
    <w:abstractNumId w:val="9"/>
  </w:num>
  <w:num w:numId="27">
    <w:abstractNumId w:val="1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CF"/>
    <w:rsid w:val="00003036"/>
    <w:rsid w:val="000059AD"/>
    <w:rsid w:val="000353DC"/>
    <w:rsid w:val="00041E06"/>
    <w:rsid w:val="00052006"/>
    <w:rsid w:val="00054D55"/>
    <w:rsid w:val="00060C1A"/>
    <w:rsid w:val="000A2639"/>
    <w:rsid w:val="000B044D"/>
    <w:rsid w:val="000B3B57"/>
    <w:rsid w:val="000C0761"/>
    <w:rsid w:val="000D6955"/>
    <w:rsid w:val="000E0D79"/>
    <w:rsid w:val="000E0D9D"/>
    <w:rsid w:val="000F5A97"/>
    <w:rsid w:val="0010524A"/>
    <w:rsid w:val="00113C34"/>
    <w:rsid w:val="001153F9"/>
    <w:rsid w:val="0014442B"/>
    <w:rsid w:val="00166958"/>
    <w:rsid w:val="00185028"/>
    <w:rsid w:val="00186823"/>
    <w:rsid w:val="001946E3"/>
    <w:rsid w:val="001A1497"/>
    <w:rsid w:val="001B1A6F"/>
    <w:rsid w:val="001B44BB"/>
    <w:rsid w:val="001B7718"/>
    <w:rsid w:val="001C2651"/>
    <w:rsid w:val="001C518E"/>
    <w:rsid w:val="001C5B51"/>
    <w:rsid w:val="001C776A"/>
    <w:rsid w:val="001F3429"/>
    <w:rsid w:val="00232942"/>
    <w:rsid w:val="002344BD"/>
    <w:rsid w:val="00236B76"/>
    <w:rsid w:val="00253269"/>
    <w:rsid w:val="00256397"/>
    <w:rsid w:val="002604FB"/>
    <w:rsid w:val="00264B2B"/>
    <w:rsid w:val="00271625"/>
    <w:rsid w:val="0029401C"/>
    <w:rsid w:val="002A0AD8"/>
    <w:rsid w:val="002A64CE"/>
    <w:rsid w:val="002B17A7"/>
    <w:rsid w:val="002C06F1"/>
    <w:rsid w:val="002D5CA4"/>
    <w:rsid w:val="002F0D83"/>
    <w:rsid w:val="002F2654"/>
    <w:rsid w:val="002F2C90"/>
    <w:rsid w:val="002F5923"/>
    <w:rsid w:val="00303754"/>
    <w:rsid w:val="00322166"/>
    <w:rsid w:val="00322F0A"/>
    <w:rsid w:val="00323CA7"/>
    <w:rsid w:val="003247DA"/>
    <w:rsid w:val="00327E9C"/>
    <w:rsid w:val="00333A2E"/>
    <w:rsid w:val="003360D6"/>
    <w:rsid w:val="00340779"/>
    <w:rsid w:val="00353478"/>
    <w:rsid w:val="00360754"/>
    <w:rsid w:val="00367AB5"/>
    <w:rsid w:val="003745DC"/>
    <w:rsid w:val="003870BC"/>
    <w:rsid w:val="00392E7B"/>
    <w:rsid w:val="00393B99"/>
    <w:rsid w:val="003948E8"/>
    <w:rsid w:val="003A4C12"/>
    <w:rsid w:val="003A650D"/>
    <w:rsid w:val="003B05A8"/>
    <w:rsid w:val="003C664D"/>
    <w:rsid w:val="003D490B"/>
    <w:rsid w:val="00432567"/>
    <w:rsid w:val="0043717B"/>
    <w:rsid w:val="00457691"/>
    <w:rsid w:val="00460C04"/>
    <w:rsid w:val="00472B5B"/>
    <w:rsid w:val="00482751"/>
    <w:rsid w:val="004A18B9"/>
    <w:rsid w:val="004B378A"/>
    <w:rsid w:val="004B7680"/>
    <w:rsid w:val="004D38C1"/>
    <w:rsid w:val="005047C3"/>
    <w:rsid w:val="00511E00"/>
    <w:rsid w:val="00520B57"/>
    <w:rsid w:val="00531C6F"/>
    <w:rsid w:val="00572728"/>
    <w:rsid w:val="00577789"/>
    <w:rsid w:val="00581D9F"/>
    <w:rsid w:val="005A0DBC"/>
    <w:rsid w:val="005A42D3"/>
    <w:rsid w:val="005C56E2"/>
    <w:rsid w:val="005E0395"/>
    <w:rsid w:val="005E2EA9"/>
    <w:rsid w:val="00604F00"/>
    <w:rsid w:val="00634A31"/>
    <w:rsid w:val="00692144"/>
    <w:rsid w:val="00693BE0"/>
    <w:rsid w:val="006A67EB"/>
    <w:rsid w:val="006C4A76"/>
    <w:rsid w:val="00700125"/>
    <w:rsid w:val="0070013D"/>
    <w:rsid w:val="00712F3C"/>
    <w:rsid w:val="00717F91"/>
    <w:rsid w:val="00720853"/>
    <w:rsid w:val="007370F5"/>
    <w:rsid w:val="00742728"/>
    <w:rsid w:val="0075382B"/>
    <w:rsid w:val="00757DCC"/>
    <w:rsid w:val="00772A4E"/>
    <w:rsid w:val="0077586B"/>
    <w:rsid w:val="007868EB"/>
    <w:rsid w:val="0079478A"/>
    <w:rsid w:val="007968BD"/>
    <w:rsid w:val="007A3E74"/>
    <w:rsid w:val="007B1472"/>
    <w:rsid w:val="007C1C4E"/>
    <w:rsid w:val="007C7773"/>
    <w:rsid w:val="007D2A39"/>
    <w:rsid w:val="00810BD4"/>
    <w:rsid w:val="008148D9"/>
    <w:rsid w:val="008151E9"/>
    <w:rsid w:val="00826BCD"/>
    <w:rsid w:val="008517C8"/>
    <w:rsid w:val="0086206C"/>
    <w:rsid w:val="008764BC"/>
    <w:rsid w:val="008828CA"/>
    <w:rsid w:val="00886E58"/>
    <w:rsid w:val="00895309"/>
    <w:rsid w:val="008A1FA7"/>
    <w:rsid w:val="008A4A09"/>
    <w:rsid w:val="008A5B55"/>
    <w:rsid w:val="008D305E"/>
    <w:rsid w:val="008E44CB"/>
    <w:rsid w:val="008E47B2"/>
    <w:rsid w:val="008E675E"/>
    <w:rsid w:val="008F0825"/>
    <w:rsid w:val="009022A8"/>
    <w:rsid w:val="0091544C"/>
    <w:rsid w:val="0093322E"/>
    <w:rsid w:val="0093537B"/>
    <w:rsid w:val="009430C3"/>
    <w:rsid w:val="009436E5"/>
    <w:rsid w:val="00947B94"/>
    <w:rsid w:val="00952B6B"/>
    <w:rsid w:val="00956C77"/>
    <w:rsid w:val="00957BEC"/>
    <w:rsid w:val="0096217E"/>
    <w:rsid w:val="00965129"/>
    <w:rsid w:val="00965BC4"/>
    <w:rsid w:val="0096796C"/>
    <w:rsid w:val="009B1F58"/>
    <w:rsid w:val="009B48A1"/>
    <w:rsid w:val="009C5524"/>
    <w:rsid w:val="009C63D8"/>
    <w:rsid w:val="009E187F"/>
    <w:rsid w:val="009E6671"/>
    <w:rsid w:val="00A00DD3"/>
    <w:rsid w:val="00A00EF0"/>
    <w:rsid w:val="00A2339B"/>
    <w:rsid w:val="00A36F95"/>
    <w:rsid w:val="00A37BFA"/>
    <w:rsid w:val="00A43CF6"/>
    <w:rsid w:val="00A645D7"/>
    <w:rsid w:val="00A72B84"/>
    <w:rsid w:val="00A75CE9"/>
    <w:rsid w:val="00A85840"/>
    <w:rsid w:val="00A92A96"/>
    <w:rsid w:val="00AA4C93"/>
    <w:rsid w:val="00AA7042"/>
    <w:rsid w:val="00AB2A10"/>
    <w:rsid w:val="00AC497D"/>
    <w:rsid w:val="00AC725C"/>
    <w:rsid w:val="00AE184B"/>
    <w:rsid w:val="00AE5E68"/>
    <w:rsid w:val="00AF02F1"/>
    <w:rsid w:val="00B14E74"/>
    <w:rsid w:val="00B27718"/>
    <w:rsid w:val="00B32F80"/>
    <w:rsid w:val="00B4434B"/>
    <w:rsid w:val="00B46B66"/>
    <w:rsid w:val="00B4716F"/>
    <w:rsid w:val="00B50054"/>
    <w:rsid w:val="00B63308"/>
    <w:rsid w:val="00B833C7"/>
    <w:rsid w:val="00B87FCB"/>
    <w:rsid w:val="00BA1039"/>
    <w:rsid w:val="00BB6171"/>
    <w:rsid w:val="00BC4F0C"/>
    <w:rsid w:val="00BD66A3"/>
    <w:rsid w:val="00BF5EDE"/>
    <w:rsid w:val="00BF7D70"/>
    <w:rsid w:val="00C02415"/>
    <w:rsid w:val="00C1066C"/>
    <w:rsid w:val="00C23F05"/>
    <w:rsid w:val="00C60517"/>
    <w:rsid w:val="00C62B89"/>
    <w:rsid w:val="00C73D48"/>
    <w:rsid w:val="00C75053"/>
    <w:rsid w:val="00C871E7"/>
    <w:rsid w:val="00CA0CCF"/>
    <w:rsid w:val="00CA36CF"/>
    <w:rsid w:val="00CB6644"/>
    <w:rsid w:val="00CC2F69"/>
    <w:rsid w:val="00CC4DA3"/>
    <w:rsid w:val="00CC5545"/>
    <w:rsid w:val="00CD710B"/>
    <w:rsid w:val="00CE70A1"/>
    <w:rsid w:val="00CE785E"/>
    <w:rsid w:val="00CF0852"/>
    <w:rsid w:val="00D00D65"/>
    <w:rsid w:val="00D10265"/>
    <w:rsid w:val="00D15CB5"/>
    <w:rsid w:val="00D27812"/>
    <w:rsid w:val="00D35299"/>
    <w:rsid w:val="00D64384"/>
    <w:rsid w:val="00D77F93"/>
    <w:rsid w:val="00D803CE"/>
    <w:rsid w:val="00D94AE5"/>
    <w:rsid w:val="00D95786"/>
    <w:rsid w:val="00D95E42"/>
    <w:rsid w:val="00DA4140"/>
    <w:rsid w:val="00DB7C65"/>
    <w:rsid w:val="00DF0365"/>
    <w:rsid w:val="00DF5EAB"/>
    <w:rsid w:val="00DF6BB4"/>
    <w:rsid w:val="00E05383"/>
    <w:rsid w:val="00E13A43"/>
    <w:rsid w:val="00E14CFD"/>
    <w:rsid w:val="00E30298"/>
    <w:rsid w:val="00E317D8"/>
    <w:rsid w:val="00E358AD"/>
    <w:rsid w:val="00E47C5C"/>
    <w:rsid w:val="00E57DEB"/>
    <w:rsid w:val="00E71878"/>
    <w:rsid w:val="00E77180"/>
    <w:rsid w:val="00E84D62"/>
    <w:rsid w:val="00E87566"/>
    <w:rsid w:val="00E91928"/>
    <w:rsid w:val="00E9419A"/>
    <w:rsid w:val="00EA09C2"/>
    <w:rsid w:val="00EA3A03"/>
    <w:rsid w:val="00EB245F"/>
    <w:rsid w:val="00EC20BA"/>
    <w:rsid w:val="00EC3CD8"/>
    <w:rsid w:val="00EC4480"/>
    <w:rsid w:val="00EE6143"/>
    <w:rsid w:val="00F02F3F"/>
    <w:rsid w:val="00F03685"/>
    <w:rsid w:val="00F2052F"/>
    <w:rsid w:val="00F34FA0"/>
    <w:rsid w:val="00F40F11"/>
    <w:rsid w:val="00F454CA"/>
    <w:rsid w:val="00F463CA"/>
    <w:rsid w:val="00F51A12"/>
    <w:rsid w:val="00F63126"/>
    <w:rsid w:val="00F67C67"/>
    <w:rsid w:val="00FA000A"/>
    <w:rsid w:val="00FA0021"/>
    <w:rsid w:val="00FA1D54"/>
    <w:rsid w:val="00FB18EB"/>
    <w:rsid w:val="00FC5D41"/>
    <w:rsid w:val="00FC68D5"/>
    <w:rsid w:val="00FF12DF"/>
    <w:rsid w:val="00F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E0605"/>
  <w15:chartTrackingRefBased/>
  <w15:docId w15:val="{9D6B1807-00D0-4584-A441-61BE1C10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E6671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qFormat/>
    <w:rsid w:val="009E6671"/>
    <w:pPr>
      <w:keepNext/>
      <w:jc w:val="center"/>
      <w:outlineLvl w:val="1"/>
    </w:pPr>
    <w:rPr>
      <w:rFonts w:ascii="Futura Md BT" w:hAnsi="Futura Md BT"/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9E6671"/>
    <w:pPr>
      <w:keepNext/>
      <w:jc w:val="center"/>
      <w:outlineLvl w:val="4"/>
    </w:pPr>
    <w:rPr>
      <w:rFonts w:ascii="Futura Md BT" w:hAnsi="Futura Md BT"/>
      <w:b/>
      <w:bCs/>
      <w:sz w:val="18"/>
    </w:rPr>
  </w:style>
  <w:style w:type="paragraph" w:styleId="Heading7">
    <w:name w:val="heading 7"/>
    <w:basedOn w:val="Normal"/>
    <w:next w:val="Normal"/>
    <w:link w:val="Heading7Char"/>
    <w:qFormat/>
    <w:rsid w:val="009E6671"/>
    <w:pPr>
      <w:keepNext/>
      <w:outlineLvl w:val="6"/>
    </w:pPr>
    <w:rPr>
      <w:rFonts w:ascii="Futura Md BT" w:hAnsi="Futura Md BT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36CF"/>
    <w:rPr>
      <w:color w:val="0000FF"/>
      <w:u w:val="single"/>
    </w:rPr>
  </w:style>
  <w:style w:type="table" w:styleId="TableGrid">
    <w:name w:val="Table Grid"/>
    <w:basedOn w:val="TableNormal"/>
    <w:rsid w:val="00E71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7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F9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48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472"/>
    <w:pPr>
      <w:ind w:left="720"/>
    </w:pPr>
  </w:style>
  <w:style w:type="character" w:customStyle="1" w:styleId="Heading1Char">
    <w:name w:val="Heading 1 Char"/>
    <w:link w:val="Heading1"/>
    <w:rsid w:val="009E6671"/>
    <w:rPr>
      <w:sz w:val="36"/>
      <w:szCs w:val="24"/>
    </w:rPr>
  </w:style>
  <w:style w:type="character" w:customStyle="1" w:styleId="Heading2Char">
    <w:name w:val="Heading 2 Char"/>
    <w:link w:val="Heading2"/>
    <w:rsid w:val="009E6671"/>
    <w:rPr>
      <w:rFonts w:ascii="Futura Md BT" w:hAnsi="Futura Md BT"/>
      <w:b/>
      <w:bCs/>
      <w:sz w:val="16"/>
      <w:szCs w:val="24"/>
    </w:rPr>
  </w:style>
  <w:style w:type="character" w:customStyle="1" w:styleId="Heading5Char">
    <w:name w:val="Heading 5 Char"/>
    <w:link w:val="Heading5"/>
    <w:rsid w:val="009E6671"/>
    <w:rPr>
      <w:rFonts w:ascii="Futura Md BT" w:hAnsi="Futura Md BT"/>
      <w:b/>
      <w:bCs/>
      <w:sz w:val="18"/>
      <w:szCs w:val="24"/>
    </w:rPr>
  </w:style>
  <w:style w:type="character" w:customStyle="1" w:styleId="Heading7Char">
    <w:name w:val="Heading 7 Char"/>
    <w:link w:val="Heading7"/>
    <w:rsid w:val="009E6671"/>
    <w:rPr>
      <w:rFonts w:ascii="Futura Md BT" w:hAnsi="Futura Md BT"/>
      <w:i/>
      <w:iCs/>
      <w:sz w:val="18"/>
      <w:szCs w:val="24"/>
    </w:rPr>
  </w:style>
  <w:style w:type="paragraph" w:styleId="BodyText">
    <w:name w:val="Body Text"/>
    <w:basedOn w:val="Normal"/>
    <w:link w:val="BodyTextChar"/>
    <w:rsid w:val="009E6671"/>
    <w:rPr>
      <w:rFonts w:ascii="Trebuchet MS" w:hAnsi="Trebuchet MS"/>
      <w:i/>
      <w:iCs/>
      <w:sz w:val="22"/>
    </w:rPr>
  </w:style>
  <w:style w:type="character" w:customStyle="1" w:styleId="BodyTextChar">
    <w:name w:val="Body Text Char"/>
    <w:link w:val="BodyText"/>
    <w:rsid w:val="009E6671"/>
    <w:rPr>
      <w:rFonts w:ascii="Trebuchet MS" w:hAnsi="Trebuchet MS"/>
      <w:i/>
      <w:iCs/>
      <w:sz w:val="22"/>
      <w:szCs w:val="24"/>
    </w:rPr>
  </w:style>
  <w:style w:type="paragraph" w:customStyle="1" w:styleId="xmsonormal">
    <w:name w:val="x_msonormal"/>
    <w:basedOn w:val="Normal"/>
    <w:rsid w:val="0014442B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styleId="Title">
    <w:name w:val="Title"/>
    <w:basedOn w:val="Normal"/>
    <w:next w:val="Normal"/>
    <w:link w:val="TitleChar"/>
    <w:qFormat/>
    <w:rsid w:val="00CF085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F085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57DEB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D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463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%20accessvolunteers.utm@utoront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hyperlink" Target="https://uoft.me/UTM-notetak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F9A9-E983-4F72-A497-F3AE8902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Potential Note-takers</vt:lpstr>
    </vt:vector>
  </TitlesOfParts>
  <Company>University of Toronto @ Mississauga</Company>
  <LinksUpToDate>false</LinksUpToDate>
  <CharactersWithSpaces>2293</CharactersWithSpaces>
  <SharedDoc>false</SharedDoc>
  <HLinks>
    <vt:vector size="18" baseType="variant">
      <vt:variant>
        <vt:i4>917616</vt:i4>
      </vt:variant>
      <vt:variant>
        <vt:i4>6</vt:i4>
      </vt:variant>
      <vt:variant>
        <vt:i4>0</vt:i4>
      </vt:variant>
      <vt:variant>
        <vt:i4>5</vt:i4>
      </vt:variant>
      <vt:variant>
        <vt:lpwstr>mailto:accessvolunteers.utm@utoronto.ca</vt:lpwstr>
      </vt:variant>
      <vt:variant>
        <vt:lpwstr/>
      </vt:variant>
      <vt:variant>
        <vt:i4>1245262</vt:i4>
      </vt:variant>
      <vt:variant>
        <vt:i4>3</vt:i4>
      </vt:variant>
      <vt:variant>
        <vt:i4>0</vt:i4>
      </vt:variant>
      <vt:variant>
        <vt:i4>5</vt:i4>
      </vt:variant>
      <vt:variant>
        <vt:lpwstr>https://aarc.utm.utoronto.ca/Clockwork/user/NotetakingNotetakers/default.aspx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http://www.utm.utoronto.ca/access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Potential Note-takers</dc:title>
  <dc:subject/>
  <dc:creator>Teresa Jose</dc:creator>
  <cp:keywords/>
  <cp:lastModifiedBy>Scott Mendoza</cp:lastModifiedBy>
  <cp:revision>2</cp:revision>
  <cp:lastPrinted>2022-07-26T14:28:00Z</cp:lastPrinted>
  <dcterms:created xsi:type="dcterms:W3CDTF">2024-05-01T18:10:00Z</dcterms:created>
  <dcterms:modified xsi:type="dcterms:W3CDTF">2024-05-01T18:10:00Z</dcterms:modified>
</cp:coreProperties>
</file>